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FD" w:rsidRDefault="00234BFD" w:rsidP="002E37A7">
      <w:pPr>
        <w:spacing w:after="0" w:line="120" w:lineRule="auto"/>
      </w:pP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234BFD" w:rsidRPr="00C10052" w:rsidTr="003F0CEF">
        <w:trPr>
          <w:trHeight w:val="552"/>
        </w:trPr>
        <w:tc>
          <w:tcPr>
            <w:tcW w:w="16126" w:type="dxa"/>
            <w:shd w:val="clear" w:color="auto" w:fill="E1FFFF"/>
          </w:tcPr>
          <w:p w:rsidR="00234BFD" w:rsidRPr="00E60AEB" w:rsidRDefault="00234BFD" w:rsidP="00010C75">
            <w:pPr>
              <w:pStyle w:val="Header"/>
              <w:jc w:val="center"/>
              <w:rPr>
                <w:rFonts w:ascii="Cambria" w:hAnsi="Cambria" w:cs="Calibri"/>
                <w:b/>
                <w:sz w:val="12"/>
                <w:szCs w:val="12"/>
              </w:rPr>
            </w:pPr>
          </w:p>
          <w:p w:rsidR="00234BFD" w:rsidRPr="003F0CEF" w:rsidRDefault="00234BFD" w:rsidP="00010C75">
            <w:pPr>
              <w:pStyle w:val="Header"/>
              <w:jc w:val="center"/>
              <w:rPr>
                <w:rFonts w:ascii="Cambria" w:hAnsi="Cambria" w:cs="Calibri"/>
                <w:b/>
                <w:color w:val="333333"/>
                <w:sz w:val="26"/>
                <w:szCs w:val="26"/>
              </w:rPr>
            </w:pPr>
            <w:r w:rsidRPr="003F0CEF">
              <w:rPr>
                <w:rFonts w:ascii="Cambria" w:hAnsi="Cambria" w:cs="Calibri"/>
                <w:b/>
                <w:color w:val="333333"/>
                <w:sz w:val="26"/>
                <w:szCs w:val="26"/>
              </w:rPr>
              <w:t>2013 – 2014 EĞİTİM – ÖĞRETİM YILI ALPTEKİN ……………. LİSESİ TARİH 10 DERSİ ÜNİTELENDİRİLMİŞ YILLIK DERS PLANI</w:t>
            </w:r>
          </w:p>
          <w:p w:rsidR="00234BFD" w:rsidRPr="00E60AEB" w:rsidRDefault="00234BFD" w:rsidP="00010C75">
            <w:pPr>
              <w:pStyle w:val="Header"/>
              <w:jc w:val="center"/>
              <w:rPr>
                <w:rFonts w:ascii="Cambria" w:hAnsi="Cambria" w:cs="Calibri"/>
                <w:b/>
                <w:sz w:val="12"/>
                <w:szCs w:val="12"/>
              </w:rPr>
            </w:pPr>
          </w:p>
        </w:tc>
      </w:tr>
    </w:tbl>
    <w:p w:rsidR="00234BFD" w:rsidRPr="009E771D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3F0CEF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1005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C1005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C10052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3F0CEF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351767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234BFD" w:rsidRPr="0048240B" w:rsidTr="003F0CEF">
        <w:tc>
          <w:tcPr>
            <w:tcW w:w="16126" w:type="dxa"/>
            <w:gridSpan w:val="9"/>
            <w:shd w:val="clear" w:color="auto" w:fill="FFFFCC"/>
          </w:tcPr>
          <w:p w:rsidR="00234BFD" w:rsidRPr="0048240B" w:rsidRDefault="00234BFD" w:rsidP="009C5039">
            <w:pPr>
              <w:spacing w:after="0" w:line="240" w:lineRule="auto"/>
              <w:rPr>
                <w:b/>
              </w:rPr>
            </w:pPr>
            <w:r w:rsidRPr="0048240B">
              <w:rPr>
                <w:b/>
              </w:rPr>
              <w:t xml:space="preserve">                          1. ÜNİTE: BEYLİKTEN DEVLETE (1300 – 1453)                              KAZANIM SAYISI: 9                                SÜRE/DERS SAATİ: 12                                     ORANI (%): 17</w:t>
            </w:r>
          </w:p>
        </w:tc>
      </w:tr>
    </w:tbl>
    <w:p w:rsidR="00234BFD" w:rsidRPr="009E771D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277E8C">
        <w:trPr>
          <w:trHeight w:val="1032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 – 20 Eylül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0"/>
                <w:szCs w:val="10"/>
              </w:rPr>
            </w:pPr>
          </w:p>
          <w:p w:rsidR="00234BFD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</w:p>
          <w:p w:rsidR="00234BFD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</w:p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  <w:r w:rsidRPr="009C5039">
              <w:rPr>
                <w:rFonts w:ascii="Cambria" w:hAnsi="Cambria" w:cs="TimesNewRomanPSMT"/>
                <w:b/>
                <w:sz w:val="16"/>
                <w:szCs w:val="16"/>
              </w:rPr>
              <w:t>Bu ünite ile öğrenciler;</w:t>
            </w:r>
          </w:p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9C5039">
              <w:rPr>
                <w:rFonts w:ascii="Cambria" w:hAnsi="Cambria" w:cs="TimesNewRomanPSMT"/>
                <w:sz w:val="16"/>
                <w:szCs w:val="16"/>
              </w:rPr>
              <w:t>1. XIV. yüzyıl başlarında Anadolu, Avrupa ve Yakın Doğu’nun siyasi durumunu kavrar.</w:t>
            </w:r>
          </w:p>
        </w:tc>
        <w:tc>
          <w:tcPr>
            <w:tcW w:w="3119" w:type="dxa"/>
            <w:vMerge w:val="restart"/>
          </w:tcPr>
          <w:p w:rsidR="00234BFD" w:rsidRDefault="00234BFD" w:rsidP="009C5039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Default="00234BFD" w:rsidP="009C5039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C5039">
              <w:rPr>
                <w:rFonts w:ascii="Cambria" w:hAnsi="Cambria"/>
                <w:b/>
                <w:sz w:val="16"/>
                <w:szCs w:val="16"/>
              </w:rPr>
              <w:t>1.KONU: OSMANLI DEVLETİ’NİN KURULUŞU (1300 – 1453)</w:t>
            </w: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C5039">
              <w:rPr>
                <w:rFonts w:ascii="Cambria" w:hAnsi="Cambria"/>
                <w:b/>
                <w:sz w:val="16"/>
                <w:szCs w:val="16"/>
              </w:rPr>
              <w:t>1.XIV. Yüzyıl Başlarında Yakın Doğu ve Avrupa</w:t>
            </w: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9C5039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Dünyaya Bakış: </w:t>
            </w:r>
            <w:r w:rsidRPr="009C5039">
              <w:rPr>
                <w:rFonts w:ascii="Cambria" w:hAnsi="Cambria" w:cs="TimesNewRomanPSMT"/>
                <w:sz w:val="16"/>
                <w:szCs w:val="16"/>
              </w:rPr>
              <w:t>XIV. yüzyıl başlarında Anadolu, Avrupa ve Yakın Doğudaki devletleri gösteren harita çalışması yapılır. Dönemle ilgili tarih şeridi hazırlanır.</w:t>
            </w:r>
          </w:p>
        </w:tc>
        <w:tc>
          <w:tcPr>
            <w:tcW w:w="2693" w:type="dxa"/>
            <w:vMerge w:val="restart"/>
          </w:tcPr>
          <w:p w:rsidR="00234BFD" w:rsidRPr="009C5039" w:rsidRDefault="00234BFD" w:rsidP="009C50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9C5039">
              <w:rPr>
                <w:rFonts w:ascii="Cambria" w:hAnsi="Cambria" w:cs="TimesNewRomanPSMT"/>
                <w:sz w:val="16"/>
                <w:szCs w:val="16"/>
              </w:rPr>
              <w:t>[!] XIII. yüzyıl sonunda Anadolu’nun durumu; XIV.yüzyıl başında İlhanlılar, Memluklar, Altın Orda, Doğu Roma İmparatorluğu (Bizans) ile Anadolu’daki Türk beylikleri; Balkanlar ve Avrupa’daki diğer</w:t>
            </w:r>
          </w:p>
          <w:p w:rsidR="00234BFD" w:rsidRPr="009C5039" w:rsidRDefault="00234BFD" w:rsidP="009C503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C5039">
              <w:rPr>
                <w:rFonts w:ascii="Cambria" w:hAnsi="Cambria" w:cs="TimesNewRomanPSMT"/>
                <w:sz w:val="16"/>
                <w:szCs w:val="16"/>
              </w:rPr>
              <w:t>devletlerin siyasi durumu hakkında bilgi verilecektir.</w:t>
            </w:r>
          </w:p>
        </w:tc>
        <w:tc>
          <w:tcPr>
            <w:tcW w:w="992" w:type="dxa"/>
            <w:vMerge w:val="restart"/>
          </w:tcPr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Ders Kitabı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Hüseyin Dağtekin; Genel Tarih Atlası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İsmail Hakkı Uzunçarşılı Osmanlı Tarihi 1.cilt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 xml:space="preserve">Prof. Halil İnalcık 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Devlet-i Aliyye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Faruk Sümer,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 xml:space="preserve"> Osmanlı Devleti’nin Kuruluşu</w:t>
            </w:r>
          </w:p>
          <w:p w:rsidR="00234BFD" w:rsidRPr="00DD45C3" w:rsidRDefault="00234BFD" w:rsidP="009C5039">
            <w:pPr>
              <w:spacing w:after="0" w:line="240" w:lineRule="auto"/>
              <w:rPr>
                <w:rFonts w:ascii="Cambria" w:hAnsi="Cambria"/>
                <w:sz w:val="11"/>
                <w:szCs w:val="11"/>
                <w:lang w:eastAsia="tr-TR"/>
              </w:rPr>
            </w:pPr>
            <w:r w:rsidRPr="00DD45C3">
              <w:rPr>
                <w:rFonts w:ascii="Cambria" w:hAnsi="Cambria"/>
                <w:sz w:val="11"/>
                <w:szCs w:val="11"/>
              </w:rPr>
              <w:t>Erhan Afyoncu, sorularla Osmanlı İmparatorluğu Tarihi</w:t>
            </w:r>
          </w:p>
          <w:p w:rsidR="00234BFD" w:rsidRPr="00277E8C" w:rsidRDefault="00234BFD" w:rsidP="009C5039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855849">
        <w:trPr>
          <w:trHeight w:val="697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  <w:vMerge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Pr="009E771D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763120">
        <w:trPr>
          <w:trHeight w:val="902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EYLÜL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– 27 Eylül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763120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5F60CD" w:rsidRDefault="00234BFD" w:rsidP="002224D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60CD">
              <w:rPr>
                <w:rFonts w:ascii="Cambria" w:hAnsi="Cambria" w:cs="TimesNewRomanPSMT"/>
                <w:sz w:val="16"/>
                <w:szCs w:val="16"/>
              </w:rPr>
              <w:t>2. Osmanlı Devleti’nin gelişimini etkileyen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5F60CD">
              <w:rPr>
                <w:rFonts w:ascii="Cambria" w:hAnsi="Cambria" w:cs="TimesNewRomanPSMT"/>
                <w:sz w:val="16"/>
                <w:szCs w:val="16"/>
              </w:rPr>
              <w:t>faktörleri değerlendirir.</w:t>
            </w:r>
          </w:p>
        </w:tc>
        <w:tc>
          <w:tcPr>
            <w:tcW w:w="3119" w:type="dxa"/>
          </w:tcPr>
          <w:p w:rsidR="00234BFD" w:rsidRPr="00763120" w:rsidRDefault="00234BFD" w:rsidP="005F60CD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5F60CD" w:rsidRDefault="00234BFD" w:rsidP="005F60C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F60CD">
              <w:rPr>
                <w:rFonts w:ascii="Cambria" w:hAnsi="Cambria"/>
                <w:b/>
                <w:sz w:val="16"/>
                <w:szCs w:val="16"/>
              </w:rPr>
              <w:t>2.Kayıların Anadolu’ya Gelişi ve Yerleşmesi</w:t>
            </w:r>
          </w:p>
          <w:p w:rsidR="00234BFD" w:rsidRPr="005F60CD" w:rsidRDefault="00234BFD" w:rsidP="005F60C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60CD">
              <w:rPr>
                <w:rFonts w:ascii="Cambria" w:hAnsi="Cambria"/>
                <w:sz w:val="16"/>
                <w:szCs w:val="16"/>
              </w:rPr>
              <w:t>a. Kayılar Anadolu’da</w:t>
            </w:r>
          </w:p>
          <w:p w:rsidR="00234BFD" w:rsidRPr="00763120" w:rsidRDefault="00234BFD" w:rsidP="005F60C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5F60CD" w:rsidRDefault="00234BFD" w:rsidP="005F60C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60CD">
              <w:rPr>
                <w:rFonts w:ascii="Cambria" w:hAnsi="Cambria"/>
                <w:sz w:val="16"/>
                <w:szCs w:val="16"/>
              </w:rPr>
              <w:t>b. Beylikten Devlete</w:t>
            </w:r>
          </w:p>
          <w:p w:rsidR="00234BFD" w:rsidRPr="00763120" w:rsidRDefault="00234BFD" w:rsidP="005F60C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Pr="005F60C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  <w:r w:rsidRPr="005F60CD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Beylikten Devlete: </w:t>
            </w:r>
            <w:r w:rsidRPr="005F60CD">
              <w:rPr>
                <w:rFonts w:ascii="Cambria" w:hAnsi="Cambria" w:cs="TimesNewRomanPSMT"/>
                <w:sz w:val="16"/>
                <w:szCs w:val="16"/>
              </w:rPr>
              <w:t>Osmanlı Devleti’nin gelişimini etkileyen faktörlerle ilgili araştırma yapılarak sınıfta tartışılır.</w:t>
            </w:r>
          </w:p>
          <w:p w:rsidR="00234BFD" w:rsidRPr="005F60C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5F60C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5F60CD">
              <w:rPr>
                <w:rFonts w:ascii="Cambria" w:hAnsi="Cambria" w:cs="TimesNewRomanPSMT"/>
                <w:sz w:val="16"/>
                <w:szCs w:val="16"/>
              </w:rPr>
              <w:t>[!] Kayı Boyu; Kayıların Anadolu'ya gelişi ve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5F60CD">
              <w:rPr>
                <w:rFonts w:ascii="Cambria" w:hAnsi="Cambria" w:cs="TimesNewRomanPSMT"/>
                <w:sz w:val="16"/>
                <w:szCs w:val="16"/>
              </w:rPr>
              <w:t>Yerleşmesine değinilecektir.</w:t>
            </w:r>
          </w:p>
          <w:p w:rsidR="00234BFD" w:rsidRPr="005F60CD" w:rsidRDefault="00234BFD" w:rsidP="005F60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5F60CD">
              <w:rPr>
                <w:rFonts w:ascii="Cambria" w:hAnsi="Cambria" w:cs="TimesNewRomanPSMT"/>
                <w:sz w:val="16"/>
                <w:szCs w:val="16"/>
              </w:rPr>
              <w:t>[!] XIV. yüzyılda Anadolu’nun siyasi, kültürel ve demografik yapısına değinilecektir.</w:t>
            </w:r>
          </w:p>
          <w:p w:rsidR="00234BFD" w:rsidRPr="005F60CD" w:rsidRDefault="00234BFD" w:rsidP="005F60C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F60CD">
              <w:rPr>
                <w:rFonts w:ascii="Cambria" w:hAnsi="Cambria" w:cs="TimesNewRomanPSMT"/>
                <w:sz w:val="16"/>
                <w:szCs w:val="16"/>
              </w:rPr>
              <w:t>[!] Koyunhisar Savaşı, Bilecik ve Bursa'nın fethi, Maltepe Savaşı, İznik ve İzmit'in fethi de ele alınacaktır.</w:t>
            </w:r>
          </w:p>
        </w:tc>
        <w:tc>
          <w:tcPr>
            <w:tcW w:w="992" w:type="dxa"/>
            <w:vMerge w:val="restart"/>
          </w:tcPr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Ders Kitabı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Hüseyin Dağtekin; Genel Tarih Atlası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İsmail Hakkı Uzunçarşılı Osmanlı Tarihi 1.cilt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 xml:space="preserve">Prof. Halil İnalcık 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Devlet-i Aliyye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Faruk Sümer,</w:t>
            </w:r>
          </w:p>
          <w:p w:rsidR="00234BFD" w:rsidRPr="002224DA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 xml:space="preserve"> Osmanlı Devleti’nin Kuruluşu</w:t>
            </w:r>
          </w:p>
          <w:p w:rsidR="00234BFD" w:rsidRPr="00277E8C" w:rsidRDefault="00234BFD" w:rsidP="0022747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224DA">
              <w:rPr>
                <w:rFonts w:ascii="Cambria" w:hAnsi="Cambria"/>
                <w:sz w:val="10"/>
                <w:szCs w:val="10"/>
              </w:rPr>
              <w:t>Erhan Afyoncu, sorularla Osmanlı İmparatorluğu Tarihi</w:t>
            </w:r>
          </w:p>
        </w:tc>
      </w:tr>
      <w:tr w:rsidR="00234BFD" w:rsidRPr="00C10052" w:rsidTr="002224DA">
        <w:trPr>
          <w:trHeight w:val="796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763120" w:rsidRDefault="00234BFD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234BFD" w:rsidRPr="00763120" w:rsidRDefault="00234BFD" w:rsidP="00C1005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63120">
              <w:rPr>
                <w:sz w:val="16"/>
                <w:szCs w:val="16"/>
              </w:rPr>
              <w:t>c. İlk Osmanlı Fetihleri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Pr="005D4084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3D5EFB">
        <w:trPr>
          <w:trHeight w:val="976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I.HAFTA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 Eylü – 4 Ekim 2013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54287C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3. Osmanlı Devleti’nin Balkanlardaki</w:t>
            </w: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fetihleriyle iskân siyaseti arasındaki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ilişkiyi açıklar.</w:t>
            </w:r>
          </w:p>
        </w:tc>
        <w:tc>
          <w:tcPr>
            <w:tcW w:w="3119" w:type="dxa"/>
          </w:tcPr>
          <w:p w:rsidR="00234BFD" w:rsidRPr="00A42774" w:rsidRDefault="00234BFD" w:rsidP="003D5EFB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3D5EFB">
              <w:rPr>
                <w:rFonts w:ascii="Cambria" w:hAnsi="Cambria"/>
                <w:b/>
                <w:sz w:val="16"/>
                <w:szCs w:val="16"/>
              </w:rPr>
              <w:t>3. Balkanlarda Fetihler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D5EFB"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 w:rsidRPr="003D5EFB">
              <w:rPr>
                <w:rFonts w:ascii="Cambria" w:hAnsi="Cambria"/>
                <w:sz w:val="16"/>
                <w:szCs w:val="16"/>
              </w:rPr>
              <w:t>a. Çimpe Kalesi’nin Alınması (1353)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D5EFB">
              <w:rPr>
                <w:rFonts w:ascii="Cambria" w:hAnsi="Cambria"/>
                <w:sz w:val="16"/>
                <w:szCs w:val="16"/>
              </w:rPr>
              <w:t xml:space="preserve">  b. Edirne’nin Fethi (1363)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D5EFB">
              <w:rPr>
                <w:rFonts w:ascii="Cambria" w:hAnsi="Cambria"/>
                <w:sz w:val="16"/>
                <w:szCs w:val="16"/>
              </w:rPr>
              <w:t xml:space="preserve">  c. Sırpsındığı Savaşı (1364)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D5EFB">
              <w:rPr>
                <w:rFonts w:ascii="Cambria" w:hAnsi="Cambria"/>
                <w:sz w:val="16"/>
                <w:szCs w:val="16"/>
              </w:rPr>
              <w:t xml:space="preserve">  d. Çirmen Savaşı (1371)</w:t>
            </w:r>
          </w:p>
          <w:p w:rsidR="00234BFD" w:rsidRPr="00A42774" w:rsidRDefault="00234BFD" w:rsidP="003D5EFB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İskân (Şenlendirme) Politikası: </w:t>
            </w:r>
            <w:r w:rsidRPr="003D5EFB">
              <w:rPr>
                <w:rFonts w:ascii="Cambria" w:hAnsi="Cambria" w:cs="TimesNewRomanPSMT"/>
                <w:sz w:val="16"/>
                <w:szCs w:val="16"/>
              </w:rPr>
              <w:t>Osmanlı Devleti’nin iskân politikasını içeren metinler</w:t>
            </w: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(araştırma, makale, hikâye, tarihi vesikalar vb.) incelenir.</w:t>
            </w: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3D5EFB" w:rsidRDefault="00234BFD" w:rsidP="003D5EF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[!] Edirne'nin fethi; İstanbul kuşatılması; Sırp Sındığı, Çirmen, I.Kosova ve Niğbolu savaşları da ele</w:t>
            </w:r>
          </w:p>
          <w:p w:rsidR="00234BFD" w:rsidRPr="003D5EFB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alınacaktır.</w:t>
            </w:r>
          </w:p>
          <w:p w:rsidR="00234BFD" w:rsidRDefault="00234BFD" w:rsidP="003D5EF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F92FC5" w:rsidRDefault="00234BFD" w:rsidP="00F92F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D5EFB">
              <w:rPr>
                <w:rFonts w:ascii="Cambria" w:hAnsi="Cambria" w:cs="TimesNewRomanPSMT"/>
                <w:sz w:val="16"/>
                <w:szCs w:val="16"/>
              </w:rPr>
              <w:t>[!] İskân politikasının amacı, gerekçesi ve nasıl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3D5EFB">
              <w:rPr>
                <w:rFonts w:ascii="Cambria" w:hAnsi="Cambria" w:cs="TimesNewRomanPSMT"/>
                <w:sz w:val="16"/>
                <w:szCs w:val="16"/>
              </w:rPr>
              <w:t>gerçekleştirildiğine değinilecektir.</w:t>
            </w:r>
          </w:p>
        </w:tc>
        <w:tc>
          <w:tcPr>
            <w:tcW w:w="992" w:type="dxa"/>
            <w:vMerge w:val="restart"/>
          </w:tcPr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Ders Kitabı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Hüseyin Dağtekin; Genel Tarih Atlası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İsmail Hakkı Uzunçarşılı Osmanlı Tarihi 1.cilt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 xml:space="preserve">Prof. Halil İnalcık 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Devlet-i Aliyye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Faruk Sümer,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 xml:space="preserve"> Osmanlı Devleti’nin Kuruluşu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Erhan Afyoncu, sorularla Osmanlı İmparatorluğu Tarihi</w:t>
            </w:r>
          </w:p>
        </w:tc>
      </w:tr>
      <w:tr w:rsidR="00234BFD" w:rsidRPr="00C10052" w:rsidTr="00826629">
        <w:trPr>
          <w:trHeight w:val="638"/>
        </w:trPr>
        <w:tc>
          <w:tcPr>
            <w:tcW w:w="44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A42774" w:rsidRDefault="00234BFD" w:rsidP="00A42774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A42774" w:rsidRDefault="00234BFD" w:rsidP="00A4277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A42774">
              <w:rPr>
                <w:rFonts w:ascii="Cambria" w:hAnsi="Cambria"/>
                <w:sz w:val="16"/>
                <w:szCs w:val="16"/>
              </w:rPr>
              <w:t>e. I.Kosova Savaşı (1389)</w:t>
            </w:r>
          </w:p>
          <w:p w:rsidR="00234BFD" w:rsidRPr="00A42774" w:rsidRDefault="00234BFD" w:rsidP="00A4277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2774">
              <w:rPr>
                <w:rFonts w:ascii="Cambria" w:hAnsi="Cambria"/>
                <w:sz w:val="16"/>
                <w:szCs w:val="16"/>
              </w:rPr>
              <w:t xml:space="preserve">  f. İstanbul’un Kuşatılması</w:t>
            </w:r>
          </w:p>
          <w:p w:rsidR="00234BFD" w:rsidRPr="00C10052" w:rsidRDefault="00234BFD" w:rsidP="00A42774">
            <w:pPr>
              <w:spacing w:after="0" w:line="240" w:lineRule="auto"/>
            </w:pPr>
            <w:r w:rsidRPr="00A42774">
              <w:rPr>
                <w:rFonts w:ascii="Cambria" w:hAnsi="Cambria"/>
                <w:sz w:val="16"/>
                <w:szCs w:val="16"/>
              </w:rPr>
              <w:t xml:space="preserve">  g. Niğbolu Savaşı (1396)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</w:tr>
    </w:tbl>
    <w:p w:rsidR="00234BFD" w:rsidRPr="00F3157B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4287C">
        <w:trPr>
          <w:trHeight w:val="1556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 – 9  Ekim  2013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  <w:r w:rsidRPr="00C10052">
              <w:t xml:space="preserve"> </w:t>
            </w:r>
          </w:p>
          <w:p w:rsidR="00234BFD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4. Osmanlı Devleti’nin Anadolu’daki</w:t>
            </w: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faaliyetlerini Türk siyasi birliğinin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sağlanması açısından değerlendirir.</w:t>
            </w: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5. Ankara Savaşı’nın Türk dünyasına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etkilerini kavrar.</w:t>
            </w: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6. Balkanlarda Türk hâkimiyetinin</w:t>
            </w:r>
          </w:p>
          <w:p w:rsidR="00234BFD" w:rsidRPr="00BE1325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02A1">
              <w:rPr>
                <w:rFonts w:ascii="Cambria" w:hAnsi="Cambria" w:cs="TimesNewRomanPSMT"/>
                <w:sz w:val="16"/>
                <w:szCs w:val="16"/>
              </w:rPr>
              <w:t>güçlenmesinde etkili olan siyasi olayları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C02A1">
              <w:rPr>
                <w:rFonts w:ascii="Cambria" w:hAnsi="Cambria" w:cs="TimesNewRomanPSMT"/>
                <w:sz w:val="16"/>
                <w:szCs w:val="16"/>
              </w:rPr>
              <w:t>değerlendirir.</w:t>
            </w:r>
          </w:p>
        </w:tc>
        <w:tc>
          <w:tcPr>
            <w:tcW w:w="3119" w:type="dxa"/>
          </w:tcPr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>4. Anadolu’da Siyasi Birliği Sağlama Faaliyetleri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>5.Ankara Savaşı ve Fetret Devri (1402-1413)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 xml:space="preserve">   </w:t>
            </w:r>
            <w:r w:rsidRPr="00AC02A1">
              <w:rPr>
                <w:rFonts w:ascii="Cambria" w:hAnsi="Cambria"/>
                <w:sz w:val="16"/>
                <w:szCs w:val="16"/>
              </w:rPr>
              <w:t>a. Ankara Savaşı (1402)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02A1">
              <w:rPr>
                <w:rFonts w:ascii="Cambria" w:hAnsi="Cambria"/>
                <w:sz w:val="16"/>
                <w:szCs w:val="16"/>
              </w:rPr>
              <w:t xml:space="preserve">   b. Fetret Devri (1402-1413)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>6. Anadolu’da Siyasi Birliğin Yeniden Sağlanması</w:t>
            </w:r>
          </w:p>
        </w:tc>
        <w:tc>
          <w:tcPr>
            <w:tcW w:w="3827" w:type="dxa"/>
            <w:vMerge w:val="restart"/>
          </w:tcPr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AC0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bCs/>
                <w:sz w:val="16"/>
                <w:szCs w:val="16"/>
              </w:rPr>
              <w:t xml:space="preserve">Anadolu’da Türk Birliği: </w:t>
            </w:r>
            <w:r w:rsidRPr="00AC02A1">
              <w:rPr>
                <w:rFonts w:ascii="Cambria" w:hAnsi="Cambria"/>
                <w:sz w:val="16"/>
                <w:szCs w:val="16"/>
              </w:rPr>
              <w:t>Anadolu’da Türk siyasi birliğinin sağlanması ile ilgili sunu hazırlanır.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Akkoyunlu ve Karakoyunlu devletlerine ve kültürel etkilerine de değinilecektir.</w:t>
            </w:r>
          </w:p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Timur’un uyguladığı politikaların Türk dünyasına etkileri verilecektir.</w:t>
            </w:r>
          </w:p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Altın Orda Devleti’nin yıkılması ile Karadeniz’in</w:t>
            </w:r>
          </w:p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kuzeyindeki siyasi gelişmelere (Kırım, Ejderhan, Kazan, Kasım, Küçüm, Nogay hanlıklarına) kısaca değinilecektir.</w:t>
            </w:r>
          </w:p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Ankara Savaşı sonrası Anadolu’nun siyasi durumu vurgulanacaktır.</w:t>
            </w:r>
          </w:p>
          <w:p w:rsidR="00234BFD" w:rsidRPr="00A921A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Edirne-Segedin Antlaşması, Varna Savaşı, İkinci Kosova Savaşı ele alınacaktır.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921A7">
              <w:rPr>
                <w:rFonts w:ascii="Cambria" w:hAnsi="Cambria" w:cs="TimesNewRomanPSMT"/>
                <w:sz w:val="14"/>
                <w:szCs w:val="14"/>
              </w:rPr>
              <w:t>[!] Balkanlarda uygulanan siyasi, sosyal ve ekonomik (vergi adaleti, hoşgörü vb.) politikalar vurgulanacaktır.</w:t>
            </w:r>
          </w:p>
        </w:tc>
        <w:tc>
          <w:tcPr>
            <w:tcW w:w="992" w:type="dxa"/>
            <w:vMerge w:val="restart"/>
          </w:tcPr>
          <w:p w:rsidR="00234BF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77E8C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Ders Kitabı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Hüseyin Dağtekin; Genel Tarih Atlası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İsmail Hakkı Uzunçarşılı Osmanlı Tarihi 1.cilt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 xml:space="preserve">Prof. Halil İnalcık 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Devlet-i Aliyye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Faruk Sümer,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 xml:space="preserve"> Osmanlı Devleti’nin Kuruluşu</w:t>
            </w:r>
          </w:p>
          <w:p w:rsidR="00234BFD" w:rsidRPr="00277E8C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77E8C">
              <w:rPr>
                <w:rFonts w:ascii="Cambria" w:hAnsi="Cambria"/>
                <w:sz w:val="12"/>
                <w:szCs w:val="12"/>
              </w:rPr>
              <w:t>Erhan Afyoncu, sorularla Osmanlı İmparatorluğu Tarihi</w:t>
            </w:r>
          </w:p>
        </w:tc>
      </w:tr>
      <w:tr w:rsidR="00234BFD" w:rsidRPr="00C10052" w:rsidTr="0054287C">
        <w:trPr>
          <w:trHeight w:val="1102"/>
        </w:trPr>
        <w:tc>
          <w:tcPr>
            <w:tcW w:w="44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A921A7" w:rsidRDefault="00234BFD" w:rsidP="0054287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>7. Balkanlarda Osmanlı Hakimiyetinin Güçlenmesi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02A1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AC02A1">
              <w:rPr>
                <w:rFonts w:ascii="Cambria" w:hAnsi="Cambria"/>
                <w:sz w:val="16"/>
                <w:szCs w:val="16"/>
              </w:rPr>
              <w:t>a. Edirne-Segedin Antlaşması (1444)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02A1">
              <w:rPr>
                <w:rFonts w:ascii="Cambria" w:hAnsi="Cambria"/>
                <w:sz w:val="16"/>
                <w:szCs w:val="16"/>
              </w:rPr>
              <w:t xml:space="preserve"> b. Varna Savaşı (1444)</w:t>
            </w:r>
          </w:p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02A1">
              <w:rPr>
                <w:rFonts w:ascii="Cambria" w:hAnsi="Cambria"/>
                <w:sz w:val="16"/>
                <w:szCs w:val="16"/>
              </w:rPr>
              <w:t xml:space="preserve"> c. II.Kosova Savaşı (1448)</w:t>
            </w:r>
          </w:p>
        </w:tc>
        <w:tc>
          <w:tcPr>
            <w:tcW w:w="3827" w:type="dxa"/>
            <w:vMerge/>
            <w:vAlign w:val="center"/>
          </w:tcPr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AC02A1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</w:tr>
    </w:tbl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9C47B7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54287C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70555E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D36398">
        <w:trPr>
          <w:trHeight w:val="90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– 17 Ekim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Default="00234BFD" w:rsidP="00C10052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C5DAE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C5DAE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C5DAE" w:rsidRDefault="00234BFD" w:rsidP="00D3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5DAE">
              <w:rPr>
                <w:rFonts w:ascii="Cambria" w:hAnsi="Cambria" w:cs="TimesNewRomanPSMT"/>
                <w:sz w:val="16"/>
                <w:szCs w:val="16"/>
              </w:rPr>
              <w:t>7. Osmanlı devlet anlayışı ve yönetiminin temel özelliklerini kavrar.</w:t>
            </w:r>
          </w:p>
        </w:tc>
        <w:tc>
          <w:tcPr>
            <w:tcW w:w="3119" w:type="dxa"/>
            <w:vMerge w:val="restart"/>
          </w:tcPr>
          <w:p w:rsidR="00234BFD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AC5DAE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AC5DAE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5DAE">
              <w:rPr>
                <w:rFonts w:ascii="Cambria" w:hAnsi="Cambria"/>
                <w:b/>
                <w:sz w:val="16"/>
                <w:szCs w:val="16"/>
              </w:rPr>
              <w:t>2.KONU: OSMANLI KÜLTÜR VE MEDENİYETİ (1300 – 1453)</w:t>
            </w:r>
          </w:p>
          <w:p w:rsidR="00234BFD" w:rsidRPr="00AC5DAE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AC5DAE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5DAE">
              <w:rPr>
                <w:rFonts w:ascii="Cambria" w:hAnsi="Cambria"/>
                <w:b/>
                <w:sz w:val="16"/>
                <w:szCs w:val="16"/>
              </w:rPr>
              <w:t>1.Osmanlı’da Devlet Anlayışı</w:t>
            </w:r>
          </w:p>
          <w:p w:rsidR="00234BFD" w:rsidRPr="00AC5DAE" w:rsidRDefault="00234BFD" w:rsidP="00AC5DA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AC5DAE" w:rsidRDefault="00234BFD" w:rsidP="00D363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C5DAE">
              <w:rPr>
                <w:rFonts w:ascii="Cambria" w:hAnsi="Cambria"/>
                <w:b/>
                <w:sz w:val="16"/>
                <w:szCs w:val="16"/>
              </w:rPr>
              <w:t>2.Osmanlı Devlet Teşkilatı</w:t>
            </w:r>
          </w:p>
        </w:tc>
        <w:tc>
          <w:tcPr>
            <w:tcW w:w="3827" w:type="dxa"/>
            <w:vMerge w:val="restart"/>
          </w:tcPr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-BoldMT"/>
                <w:b/>
                <w:bCs/>
                <w:sz w:val="16"/>
                <w:szCs w:val="16"/>
              </w:rPr>
            </w:pPr>
          </w:p>
          <w:p w:rsidR="00234BFD" w:rsidRPr="00AC5DAE" w:rsidRDefault="00234BFD" w:rsidP="00D363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5DAE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Osmanlı Çınarı: </w:t>
            </w:r>
            <w:r w:rsidRPr="00AC5DAE">
              <w:rPr>
                <w:rFonts w:ascii="Cambria" w:hAnsi="Cambria" w:cs="TimesNewRomanPSMT"/>
                <w:sz w:val="16"/>
                <w:szCs w:val="16"/>
              </w:rPr>
              <w:t>Osmanlı Devleti’nin devlet yönetimiyle ilgili araştırma yapılarak sunu hazırlanır.</w:t>
            </w:r>
          </w:p>
        </w:tc>
        <w:tc>
          <w:tcPr>
            <w:tcW w:w="2693" w:type="dxa"/>
            <w:vMerge w:val="restart"/>
          </w:tcPr>
          <w:p w:rsidR="00234BFD" w:rsidRPr="00D36398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5DAE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5DAE">
              <w:rPr>
                <w:rFonts w:ascii="Cambria" w:hAnsi="Cambria" w:cs="TimesNewRomanPSMT"/>
                <w:sz w:val="16"/>
                <w:szCs w:val="16"/>
              </w:rPr>
              <w:t>[!] Osmanlı devlet anlayışının dayanakları vurgulanacaktır.</w:t>
            </w:r>
          </w:p>
          <w:p w:rsidR="00234BFD" w:rsidRPr="00D36398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5DAE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5DAE">
              <w:rPr>
                <w:rFonts w:ascii="Cambria" w:hAnsi="Cambria" w:cs="TimesNewRomanPSMT"/>
                <w:sz w:val="16"/>
                <w:szCs w:val="16"/>
              </w:rPr>
              <w:t>[!] Devlet anlayışı ve yönetimin temel özellikleri kurumsallaşma sürecini kapsayacak şekilde ele</w:t>
            </w:r>
          </w:p>
          <w:p w:rsidR="00234BFD" w:rsidRPr="00AC5DAE" w:rsidRDefault="00234BFD" w:rsidP="00AC5D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C5DAE">
              <w:rPr>
                <w:rFonts w:ascii="Cambria" w:hAnsi="Cambria" w:cs="TimesNewRomanPSMT"/>
                <w:sz w:val="16"/>
                <w:szCs w:val="16"/>
              </w:rPr>
              <w:t>alınacaktır.</w:t>
            </w:r>
          </w:p>
          <w:p w:rsidR="00234BFD" w:rsidRPr="00D36398" w:rsidRDefault="00234BFD" w:rsidP="00AC5DAE">
            <w:pPr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AC5DAE" w:rsidRDefault="00234BFD" w:rsidP="00D3639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C5DAE">
              <w:rPr>
                <w:rFonts w:ascii="Cambria" w:hAnsi="Cambria" w:cs="TimesNewRomanPSMT"/>
                <w:sz w:val="16"/>
                <w:szCs w:val="16"/>
              </w:rPr>
              <w:t>[!] Şehzade sancağı uygulamasına değinilecektir.</w:t>
            </w:r>
          </w:p>
        </w:tc>
        <w:tc>
          <w:tcPr>
            <w:tcW w:w="992" w:type="dxa"/>
            <w:vMerge w:val="restart"/>
          </w:tcPr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8341D" w:rsidRDefault="00234BFD" w:rsidP="00D3639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Ders Kitabı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Hüseyin Dağtekin; Genel Tarih Atlası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İsmail Hakkı Uzunçarşılı Osmanlı Tarihi 1.cilt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Prof. Halil İnalcık 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Devlet-i Aliyye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Faruk Sümer,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 Osmanlı Devleti’nin Kuruluşu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Erhan Afyoncu, sorularla Osmanlı İmparatorluğu Tarihi</w:t>
            </w:r>
          </w:p>
          <w:p w:rsidR="00234BFD" w:rsidRPr="007C5622" w:rsidRDefault="00234BFD" w:rsidP="0028341D">
            <w:pPr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Konu ile ilgili CD-ROM </w:t>
            </w:r>
          </w:p>
          <w:p w:rsidR="00234BFD" w:rsidRPr="0028341D" w:rsidRDefault="00234BFD" w:rsidP="0028341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C5622">
              <w:rPr>
                <w:rFonts w:ascii="Cambria" w:hAnsi="Cambria" w:cs="TimesNewRomanPSMT"/>
                <w:sz w:val="10"/>
                <w:szCs w:val="10"/>
              </w:rPr>
              <w:t>Osmanlı Ansiklopedisi, Yeni Türkiye Yay., C.1-12, Ankara 1999.</w:t>
            </w:r>
          </w:p>
        </w:tc>
      </w:tr>
      <w:tr w:rsidR="00234BFD" w:rsidRPr="00C10052" w:rsidTr="00D36398">
        <w:trPr>
          <w:trHeight w:val="806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D36398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  <w:vMerge/>
          </w:tcPr>
          <w:p w:rsidR="00234BFD" w:rsidRPr="00C10052" w:rsidRDefault="00234BFD" w:rsidP="00C1005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5D7045" w:rsidRDefault="00234BFD" w:rsidP="00DB1BF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bdr w:val="single" w:sz="4" w:space="0" w:color="auto"/>
        </w:rPr>
      </w:pPr>
      <w:r w:rsidRPr="005D7045">
        <w:rPr>
          <w:rFonts w:ascii="Times New Roman" w:hAnsi="Times New Roman"/>
          <w:b/>
          <w:sz w:val="40"/>
          <w:szCs w:val="40"/>
          <w:highlight w:val="cyan"/>
          <w:bdr w:val="single" w:sz="4" w:space="0" w:color="auto"/>
        </w:rPr>
        <w:t>KURBAN BAYRAMI TATİLİ (14 Ekim 2013)</w:t>
      </w:r>
    </w:p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70555E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276"/>
      </w:tblGrid>
      <w:tr w:rsidR="00234BFD" w:rsidRPr="00C10052" w:rsidTr="00E759C5">
        <w:trPr>
          <w:trHeight w:val="1271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234BFD" w:rsidRPr="00C10052" w:rsidRDefault="00234BFD" w:rsidP="00077191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– 25 Ekim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234BFD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143D2">
              <w:rPr>
                <w:rFonts w:ascii="Cambria" w:hAnsi="Cambria" w:cs="TimesNewRomanPSMT"/>
                <w:sz w:val="16"/>
                <w:szCs w:val="16"/>
              </w:rPr>
              <w:t>8. XIV-XV. yüzyıllarda Osmanlı askerî teşkilat yapısının temel özelliklerini kavrar.</w:t>
            </w:r>
          </w:p>
          <w:p w:rsidR="00234BFD" w:rsidRPr="00B143D2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212872">
            <w:pPr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6"/>
                <w:szCs w:val="6"/>
                <w:highlight w:val="yellow"/>
                <w:bdr w:val="single" w:sz="4" w:space="0" w:color="auto"/>
              </w:rPr>
            </w:pPr>
          </w:p>
          <w:p w:rsidR="00234BFD" w:rsidRPr="00B143D2" w:rsidRDefault="00234BFD" w:rsidP="00E759C5">
            <w:pPr>
              <w:jc w:val="center"/>
              <w:rPr>
                <w:rFonts w:ascii="Cambria" w:hAnsi="Cambria" w:cs="TimesNewRomanPSMT"/>
                <w:sz w:val="16"/>
                <w:szCs w:val="16"/>
              </w:rPr>
            </w:pPr>
          </w:p>
        </w:tc>
        <w:tc>
          <w:tcPr>
            <w:tcW w:w="3120" w:type="dxa"/>
            <w:vMerge w:val="restart"/>
          </w:tcPr>
          <w:p w:rsidR="00234BFD" w:rsidRDefault="00234BFD" w:rsidP="00B143D2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Default="00234BFD" w:rsidP="00B143D2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143D2">
              <w:rPr>
                <w:rFonts w:ascii="Cambria" w:hAnsi="Cambria"/>
                <w:b/>
                <w:sz w:val="16"/>
                <w:szCs w:val="16"/>
              </w:rPr>
              <w:t>3.Osmanlı Ordusu</w:t>
            </w:r>
          </w:p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43D2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B143D2">
              <w:rPr>
                <w:rFonts w:ascii="Cambria" w:hAnsi="Cambria"/>
                <w:sz w:val="16"/>
                <w:szCs w:val="16"/>
              </w:rPr>
              <w:t>a. Kara Ordusu</w:t>
            </w:r>
          </w:p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43D2">
              <w:rPr>
                <w:rFonts w:ascii="Cambria" w:hAnsi="Cambria"/>
                <w:sz w:val="16"/>
                <w:szCs w:val="16"/>
              </w:rPr>
              <w:t xml:space="preserve"> b. Deniz Kuvvetleri (Donanma)</w:t>
            </w:r>
          </w:p>
          <w:p w:rsidR="00234BFD" w:rsidRDefault="00234BFD" w:rsidP="00212872">
            <w:pPr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6"/>
                <w:szCs w:val="6"/>
                <w:highlight w:val="yellow"/>
                <w:bdr w:val="single" w:sz="4" w:space="0" w:color="auto"/>
              </w:rPr>
            </w:pPr>
          </w:p>
          <w:p w:rsidR="00234BFD" w:rsidRPr="00B143D2" w:rsidRDefault="00234BFD" w:rsidP="00E759C5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43D2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Devşirme Sistemi: </w:t>
            </w:r>
            <w:r w:rsidRPr="00B143D2">
              <w:rPr>
                <w:rFonts w:ascii="Cambria" w:hAnsi="Cambria" w:cs="TimesNewRomanPSMT"/>
                <w:sz w:val="16"/>
                <w:szCs w:val="16"/>
              </w:rPr>
              <w:t>Devşirmelerin nasıl alındığı ve yetiştirildiğine dair bilgileri içeren metinler incelenir.</w:t>
            </w:r>
          </w:p>
          <w:p w:rsidR="00234BFD" w:rsidRPr="00AA0E92" w:rsidRDefault="00234BFD" w:rsidP="00212872">
            <w:pPr>
              <w:spacing w:after="0" w:line="240" w:lineRule="auto"/>
              <w:jc w:val="center"/>
              <w:rPr>
                <w:rFonts w:ascii="Cambria" w:hAnsi="Cambria"/>
                <w:b/>
                <w:color w:val="FF0000"/>
                <w:sz w:val="6"/>
                <w:szCs w:val="6"/>
                <w:highlight w:val="yellow"/>
                <w:bdr w:val="single" w:sz="4" w:space="0" w:color="auto"/>
              </w:rPr>
            </w:pPr>
          </w:p>
          <w:p w:rsidR="00234BFD" w:rsidRPr="00B143D2" w:rsidRDefault="00234BFD" w:rsidP="006F5948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5" w:type="dxa"/>
            <w:vMerge w:val="restart"/>
            <w:vAlign w:val="center"/>
          </w:tcPr>
          <w:p w:rsidR="00234BFD" w:rsidRPr="00EF743A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EF743A">
              <w:rPr>
                <w:rFonts w:ascii="Cambria" w:hAnsi="Cambria" w:cs="TimesNewRomanPSMT"/>
                <w:sz w:val="12"/>
                <w:szCs w:val="12"/>
              </w:rPr>
              <w:t>[!]Yeniçeri Ocağının kurulması ve işleyişi ele alınacaktır.</w:t>
            </w:r>
          </w:p>
          <w:p w:rsidR="00234BFD" w:rsidRPr="00EF743A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EF743A">
              <w:rPr>
                <w:rFonts w:ascii="Cambria" w:hAnsi="Cambria" w:cs="TimesNewRomanPSMT"/>
                <w:sz w:val="12"/>
                <w:szCs w:val="12"/>
              </w:rPr>
              <w:t>[!] Devşirme sisteminin işleyişi vurgulanacaktır.</w:t>
            </w:r>
          </w:p>
          <w:p w:rsidR="00234BFD" w:rsidRPr="00EF743A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EF743A">
              <w:rPr>
                <w:rFonts w:ascii="Cambria" w:hAnsi="Cambria" w:cs="TimesNewRomanPSMT"/>
                <w:sz w:val="12"/>
                <w:szCs w:val="12"/>
              </w:rPr>
              <w:t>[!] Kapıkulu sistemi ele alınacaktır.</w:t>
            </w:r>
          </w:p>
          <w:p w:rsidR="00234BFD" w:rsidRPr="00EF743A" w:rsidRDefault="00234BFD" w:rsidP="00B143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EF743A">
              <w:rPr>
                <w:rFonts w:ascii="Cambria" w:hAnsi="Cambria" w:cs="TimesNewRomanPSMT"/>
                <w:sz w:val="12"/>
                <w:szCs w:val="12"/>
              </w:rPr>
              <w:t>[!] Tımar sisteminin işleyişine; tımar sisteminde toprak kullanımı, toprak yönetimi, vergi sistemi ve askerî sistem arasındaki ilişkiye değinilecektir.</w:t>
            </w:r>
          </w:p>
          <w:p w:rsidR="00234BFD" w:rsidRPr="00B143D2" w:rsidRDefault="00234BFD" w:rsidP="00B143D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F743A">
              <w:rPr>
                <w:rFonts w:ascii="Cambria" w:hAnsi="Cambria" w:cs="TimesNewRomanPSMT"/>
                <w:sz w:val="12"/>
                <w:szCs w:val="12"/>
              </w:rPr>
              <w:t>[!] Kuruluş dönemi Osmanlı donanmasına da değinilecektir.</w:t>
            </w:r>
          </w:p>
          <w:p w:rsidR="00234BFD" w:rsidRDefault="00234BFD">
            <w:pPr>
              <w:spacing w:after="0" w:line="240" w:lineRule="auto"/>
              <w:rPr>
                <w:rFonts w:ascii="Cambria" w:hAnsi="Cambria"/>
                <w:sz w:val="8"/>
                <w:szCs w:val="8"/>
              </w:rPr>
            </w:pPr>
          </w:p>
          <w:p w:rsidR="00234BFD" w:rsidRPr="00B143D2" w:rsidRDefault="00234BFD" w:rsidP="00E759C5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8341D" w:rsidRDefault="00234BFD" w:rsidP="006F594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Ders Kitabı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Hüseyin Dağtekin; Genel Tarih Atlası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İsmail Hakkı Uzunçarşılı Osmanlı Tarihi 1.cilt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Prof. Halil İnalcık 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Devlet-i Aliyye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Faruk Sümer,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 Osmanlı Devleti’nin Kuruluşu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Erhan Afyoncu, sorularla Osmanlı İmparatorluğu Tarihi</w:t>
            </w:r>
          </w:p>
          <w:p w:rsidR="00234BFD" w:rsidRPr="007C5622" w:rsidRDefault="00234BFD" w:rsidP="004F1880">
            <w:pPr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Konu ile ilgili CD-ROM </w:t>
            </w:r>
          </w:p>
          <w:p w:rsidR="00234BFD" w:rsidRPr="0028341D" w:rsidRDefault="00234BFD" w:rsidP="004F1880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C5622">
              <w:rPr>
                <w:rFonts w:ascii="Cambria" w:hAnsi="Cambria" w:cs="TimesNewRomanPSMT"/>
                <w:sz w:val="10"/>
                <w:szCs w:val="10"/>
              </w:rPr>
              <w:t>Osmanlı Ansiklopedisi, Yeni Türkiye Yay., C.1-12, Ankara 1999.</w:t>
            </w:r>
          </w:p>
        </w:tc>
      </w:tr>
      <w:tr w:rsidR="00234BFD" w:rsidRPr="00C10052" w:rsidTr="00E759C5">
        <w:trPr>
          <w:trHeight w:val="685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6F5948" w:rsidRDefault="00234BFD" w:rsidP="00E759C5">
            <w:pPr>
              <w:spacing w:after="0" w:line="240" w:lineRule="auto"/>
              <w:jc w:val="center"/>
              <w:rPr>
                <w:rFonts w:ascii="Cambria" w:hAnsi="Cambria"/>
                <w:sz w:val="8"/>
                <w:szCs w:val="8"/>
              </w:rPr>
            </w:pPr>
          </w:p>
        </w:tc>
        <w:tc>
          <w:tcPr>
            <w:tcW w:w="3120" w:type="dxa"/>
            <w:vMerge/>
            <w:vAlign w:val="center"/>
          </w:tcPr>
          <w:p w:rsidR="00234BFD" w:rsidRPr="006F5948" w:rsidRDefault="00234BFD" w:rsidP="00E759C5">
            <w:pPr>
              <w:jc w:val="center"/>
              <w:rPr>
                <w:rFonts w:ascii="Cambria" w:hAnsi="Cambria"/>
                <w:sz w:val="8"/>
                <w:szCs w:val="8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6F5948" w:rsidRDefault="00234BFD" w:rsidP="006F5948">
            <w:pPr>
              <w:jc w:val="center"/>
              <w:rPr>
                <w:rFonts w:ascii="Cambria" w:hAnsi="Cambria"/>
                <w:sz w:val="8"/>
                <w:szCs w:val="8"/>
              </w:rPr>
            </w:pPr>
          </w:p>
        </w:tc>
        <w:tc>
          <w:tcPr>
            <w:tcW w:w="2695" w:type="dxa"/>
            <w:vMerge/>
            <w:vAlign w:val="center"/>
          </w:tcPr>
          <w:p w:rsidR="00234BFD" w:rsidRPr="006F5948" w:rsidRDefault="00234BFD" w:rsidP="00E759C5">
            <w:pPr>
              <w:jc w:val="center"/>
              <w:rPr>
                <w:rFonts w:ascii="Cambria" w:hAnsi="Cambria"/>
                <w:sz w:val="8"/>
                <w:szCs w:val="8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B250BC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D672D5">
        <w:trPr>
          <w:trHeight w:val="780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</w:t>
            </w:r>
            <w:r w:rsidRPr="00C10052">
              <w:rPr>
                <w:b/>
                <w:sz w:val="16"/>
                <w:szCs w:val="16"/>
              </w:rPr>
              <w:t>.HAFTA</w:t>
            </w:r>
          </w:p>
          <w:p w:rsidR="00234BFD" w:rsidRPr="00E759C5" w:rsidRDefault="00234BFD" w:rsidP="0054287C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sz w:val="16"/>
                <w:szCs w:val="16"/>
              </w:rPr>
            </w:pPr>
            <w:r w:rsidRPr="00E759C5">
              <w:rPr>
                <w:rFonts w:ascii="Cambria" w:hAnsi="Cambria"/>
                <w:sz w:val="16"/>
                <w:szCs w:val="16"/>
              </w:rPr>
              <w:t>28  Ekim – 1 Kasım 2013</w:t>
            </w: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7A1C46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2"/>
                <w:szCs w:val="12"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D0A11">
              <w:rPr>
                <w:rFonts w:ascii="Cambria" w:hAnsi="Cambria"/>
                <w:b/>
                <w:color w:val="FF0000"/>
                <w:sz w:val="16"/>
                <w:szCs w:val="16"/>
              </w:rPr>
              <w:t>29 EKİM (1923) CUMHURİYET BAYRAMI: Cumhuriyetin İlanı, Cumhuriyetçilik İlkesi ve Önemi</w:t>
            </w:r>
          </w:p>
          <w:p w:rsidR="00234BFD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D0A11">
              <w:rPr>
                <w:rFonts w:ascii="Cambria" w:hAnsi="Cambria" w:cs="TimesNewRomanPSMT"/>
                <w:sz w:val="16"/>
                <w:szCs w:val="16"/>
              </w:rPr>
              <w:t>9. XIV-XV. yüzyıllarda Osmanlı ekonomisinin temel özelliklerini kavrar.</w:t>
            </w: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Default="00234BFD" w:rsidP="002D0A11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AD14C4" w:rsidRDefault="00234BFD" w:rsidP="002D0A11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D0A11">
              <w:rPr>
                <w:rFonts w:ascii="Cambria" w:hAnsi="Cambria"/>
                <w:b/>
                <w:sz w:val="16"/>
                <w:szCs w:val="16"/>
              </w:rPr>
              <w:t>4. Osmanlı Ekonomisi</w:t>
            </w: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D0A11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2D0A11">
              <w:rPr>
                <w:rFonts w:ascii="Cambria" w:hAnsi="Cambria"/>
                <w:sz w:val="16"/>
                <w:szCs w:val="16"/>
              </w:rPr>
              <w:t xml:space="preserve"> a. İnsan</w:t>
            </w:r>
          </w:p>
          <w:p w:rsidR="00234BFD" w:rsidRDefault="00234BFD" w:rsidP="002D0A1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D0A11">
              <w:rPr>
                <w:rFonts w:ascii="Cambria" w:hAnsi="Cambria"/>
                <w:sz w:val="16"/>
                <w:szCs w:val="16"/>
              </w:rPr>
              <w:t xml:space="preserve">  b. Toprak</w:t>
            </w: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D672D5" w:rsidRDefault="00234BFD" w:rsidP="002D0A11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</w:tcPr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Webdings"/>
                <w:sz w:val="16"/>
                <w:szCs w:val="16"/>
              </w:rPr>
            </w:pPr>
          </w:p>
          <w:p w:rsidR="00234BFD" w:rsidRPr="002D0A11" w:rsidRDefault="00234BFD" w:rsidP="002D0A1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D0A11">
              <w:rPr>
                <w:rFonts w:ascii="Cambria" w:hAnsi="Cambria" w:cs="TimesNewRomanPS-BoldMT"/>
                <w:b/>
                <w:bCs/>
                <w:sz w:val="16"/>
                <w:szCs w:val="16"/>
              </w:rPr>
              <w:t xml:space="preserve">Lonca Teşkilatı: </w:t>
            </w:r>
            <w:r w:rsidRPr="002D0A11">
              <w:rPr>
                <w:rFonts w:ascii="Cambria" w:hAnsi="Cambria" w:cs="TimesNewRomanPSMT"/>
                <w:sz w:val="16"/>
                <w:szCs w:val="16"/>
              </w:rPr>
              <w:t>Lonca teşkilatının işleyişiyle ilgili drama yapılır.</w:t>
            </w:r>
          </w:p>
        </w:tc>
        <w:tc>
          <w:tcPr>
            <w:tcW w:w="2693" w:type="dxa"/>
            <w:vMerge w:val="restart"/>
          </w:tcPr>
          <w:p w:rsidR="00234BFD" w:rsidRPr="002D0A11" w:rsidRDefault="00234BFD" w:rsidP="002D0A11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D0A11" w:rsidRDefault="00234BFD" w:rsidP="002D0A11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D0A11">
              <w:rPr>
                <w:rFonts w:ascii="Cambria" w:hAnsi="Cambria" w:cs="TimesNewRomanPSMT"/>
                <w:sz w:val="16"/>
                <w:szCs w:val="16"/>
              </w:rPr>
              <w:t>[!] Ekonominin temel kaynakları insan gücü, tarım, hayvancılık ve ticaret açısından ele alınacaktır.</w:t>
            </w:r>
          </w:p>
        </w:tc>
        <w:tc>
          <w:tcPr>
            <w:tcW w:w="992" w:type="dxa"/>
            <w:vMerge w:val="restart"/>
          </w:tcPr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8341D" w:rsidRDefault="00234BFD" w:rsidP="0054287C">
            <w:pPr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Ders Kitabı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Hüseyin Dağtekin; Genel Tarih Atlası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İsmail Hakkı Uzunçarşılı Osmanlı Tarihi 1.cilt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Prof. Halil İnalcık 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Devlet-i Aliyye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Faruk Sümer,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 Osmanlı Devleti’nin Kuruluşu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>Erhan Afyoncu, sorularla Osmanlı İmparatorluğu Tarihi</w:t>
            </w:r>
          </w:p>
          <w:p w:rsidR="00234BFD" w:rsidRPr="007C5622" w:rsidRDefault="00234BFD" w:rsidP="0054287C">
            <w:pPr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  <w:r w:rsidRPr="007C5622">
              <w:rPr>
                <w:rFonts w:ascii="Cambria" w:hAnsi="Cambria"/>
                <w:sz w:val="10"/>
                <w:szCs w:val="10"/>
              </w:rPr>
              <w:t xml:space="preserve">Konu ile ilgili CD-ROM 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C5622">
              <w:rPr>
                <w:rFonts w:ascii="Cambria" w:hAnsi="Cambria" w:cs="TimesNewRomanPSMT"/>
                <w:sz w:val="10"/>
                <w:szCs w:val="10"/>
              </w:rPr>
              <w:t>Osmanlı Ansiklopedisi, Yeni Türkiye Yay., C.1-12, Ankara 1999.</w:t>
            </w:r>
          </w:p>
        </w:tc>
      </w:tr>
      <w:tr w:rsidR="00234BFD" w:rsidRPr="00C10052" w:rsidTr="00855849">
        <w:trPr>
          <w:trHeight w:val="1161"/>
        </w:trPr>
        <w:tc>
          <w:tcPr>
            <w:tcW w:w="44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Default="00234BFD" w:rsidP="00AD14C4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AD14C4" w:rsidRDefault="00234BFD" w:rsidP="00AD14C4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AD14C4" w:rsidRDefault="00234BFD" w:rsidP="00AD14C4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AD14C4">
              <w:rPr>
                <w:rFonts w:ascii="Cambria" w:hAnsi="Cambria"/>
                <w:sz w:val="16"/>
                <w:szCs w:val="16"/>
              </w:rPr>
              <w:t>c. Üretim</w:t>
            </w:r>
          </w:p>
          <w:p w:rsidR="00234BFD" w:rsidRPr="00AD14C4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</w:tr>
    </w:tbl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4D38A7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234BFD" w:rsidRPr="0048240B" w:rsidTr="005D7045">
        <w:tc>
          <w:tcPr>
            <w:tcW w:w="16126" w:type="dxa"/>
            <w:shd w:val="clear" w:color="auto" w:fill="FFFFCC"/>
          </w:tcPr>
          <w:p w:rsidR="00234BFD" w:rsidRPr="0048240B" w:rsidRDefault="00234BFD" w:rsidP="0054287C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>2. ÜNİTE: DÜNYA GÜCÜ: OSMANLI DEVLETİ (1453 – 1600)                             KAZANIM SAYISI: 16                               SÜRE/DERS SAATİ: 18                                 ORANI (%): 25</w:t>
            </w:r>
          </w:p>
        </w:tc>
      </w:tr>
    </w:tbl>
    <w:p w:rsidR="00234BFD" w:rsidRPr="004D38A7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20"/>
        <w:gridCol w:w="3827"/>
        <w:gridCol w:w="2693"/>
        <w:gridCol w:w="7"/>
        <w:gridCol w:w="990"/>
        <w:gridCol w:w="1278"/>
      </w:tblGrid>
      <w:tr w:rsidR="00234BFD" w:rsidRPr="00C10052" w:rsidTr="0054287C">
        <w:trPr>
          <w:trHeight w:val="960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 – 8 Kasım 2013</w:t>
            </w: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C6F7C">
              <w:rPr>
                <w:rFonts w:ascii="Cambria" w:hAnsi="Cambria" w:cs="TimesNewRomanPSMT"/>
                <w:sz w:val="16"/>
                <w:szCs w:val="16"/>
              </w:rPr>
              <w:t>Bu ünite ile öğrenciler;</w:t>
            </w:r>
          </w:p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C6F7C">
              <w:rPr>
                <w:rFonts w:ascii="Cambria" w:hAnsi="Cambria" w:cs="TimesNewRomanPSMT"/>
                <w:sz w:val="16"/>
                <w:szCs w:val="16"/>
              </w:rPr>
              <w:t>1. İstanbul’un fethinin sebeplerini, fetih</w:t>
            </w: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C6F7C">
              <w:rPr>
                <w:rFonts w:ascii="Cambria" w:hAnsi="Cambria" w:cs="TimesNewRomanPSMT"/>
                <w:sz w:val="16"/>
                <w:szCs w:val="16"/>
              </w:rPr>
              <w:t>sürecini ve fethin sonuçlarını kavrar.</w:t>
            </w:r>
          </w:p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C6F7C">
              <w:rPr>
                <w:rFonts w:ascii="Cambria" w:hAnsi="Cambria" w:cs="TimesNewRomanPSMT"/>
                <w:sz w:val="16"/>
                <w:szCs w:val="16"/>
              </w:rPr>
              <w:t>2. II. Mehmet (Fatih) Döneminin siyasi</w:t>
            </w:r>
          </w:p>
          <w:p w:rsidR="00234BFD" w:rsidRDefault="00234BFD" w:rsidP="0054287C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C6F7C">
              <w:rPr>
                <w:rFonts w:ascii="Cambria" w:hAnsi="Cambria" w:cs="TimesNewRomanPSMT"/>
                <w:sz w:val="16"/>
                <w:szCs w:val="16"/>
              </w:rPr>
              <w:t>ve askerî faaliyetlerini açıklar.</w:t>
            </w:r>
          </w:p>
          <w:p w:rsidR="00234BFD" w:rsidRDefault="00234BFD" w:rsidP="00CB6BD3">
            <w:pPr>
              <w:spacing w:after="0" w:line="240" w:lineRule="auto"/>
              <w:rPr>
                <w:rFonts w:ascii="Cambria" w:hAnsi="Cambria"/>
                <w:b/>
                <w:color w:val="FF0000"/>
                <w:sz w:val="14"/>
                <w:szCs w:val="14"/>
              </w:rPr>
            </w:pPr>
          </w:p>
          <w:p w:rsidR="00234BFD" w:rsidRPr="000C6F7C" w:rsidRDefault="00234BFD" w:rsidP="00E759C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20" w:type="dxa"/>
          </w:tcPr>
          <w:p w:rsidR="00234BFD" w:rsidRPr="009758E1" w:rsidRDefault="00234BFD" w:rsidP="0054287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758E1" w:rsidRDefault="00234BFD" w:rsidP="0054287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  <w:r w:rsidRPr="000C6F7C">
              <w:rPr>
                <w:rFonts w:ascii="Cambria" w:hAnsi="Cambria"/>
                <w:b/>
                <w:sz w:val="16"/>
                <w:szCs w:val="16"/>
              </w:rPr>
              <w:t xml:space="preserve">1.KONU: İSTANBUL’UN FETHİ </w:t>
            </w: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C6F7C">
              <w:rPr>
                <w:rFonts w:ascii="Cambria" w:hAnsi="Cambria"/>
                <w:b/>
                <w:sz w:val="16"/>
                <w:szCs w:val="16"/>
              </w:rPr>
              <w:t>1. İstanbul’un Fethi</w:t>
            </w:r>
          </w:p>
          <w:p w:rsidR="00234BFD" w:rsidRPr="009758E1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C6F7C">
              <w:rPr>
                <w:rFonts w:ascii="Cambria" w:hAnsi="Cambria"/>
                <w:sz w:val="16"/>
                <w:szCs w:val="16"/>
              </w:rPr>
              <w:t xml:space="preserve">     Yapılan Hazırlıklar </w:t>
            </w: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C6F7C">
              <w:rPr>
                <w:rFonts w:ascii="Cambria" w:hAnsi="Cambria"/>
                <w:b/>
                <w:sz w:val="16"/>
                <w:szCs w:val="16"/>
              </w:rPr>
              <w:t>2. İstanbul’un Fethinin Sonuçları</w:t>
            </w: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C6F7C">
              <w:rPr>
                <w:rFonts w:ascii="Cambria" w:hAnsi="Cambria"/>
                <w:b/>
                <w:bCs/>
                <w:sz w:val="16"/>
                <w:szCs w:val="16"/>
              </w:rPr>
              <w:t xml:space="preserve">Fatih Sultan Mehmet: </w:t>
            </w:r>
            <w:r w:rsidRPr="000C6F7C">
              <w:rPr>
                <w:rFonts w:ascii="Cambria" w:hAnsi="Cambria"/>
                <w:sz w:val="16"/>
                <w:szCs w:val="16"/>
              </w:rPr>
              <w:t>II. Mehmet ile ilgili biyografi çalışması yapılır.</w:t>
            </w:r>
          </w:p>
        </w:tc>
        <w:tc>
          <w:tcPr>
            <w:tcW w:w="2700" w:type="dxa"/>
            <w:gridSpan w:val="2"/>
            <w:vMerge w:val="restart"/>
          </w:tcPr>
          <w:p w:rsidR="00234BFD" w:rsidRPr="00CC6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CC62A1">
              <w:rPr>
                <w:rFonts w:ascii="Cambria" w:hAnsi="Cambria" w:cs="TimesNewRomanPSMT"/>
                <w:sz w:val="14"/>
                <w:szCs w:val="14"/>
              </w:rPr>
              <w:t>[!] İstanbul şehrinin siyasi, sosyal, ekonomik, stratejik ve sembolik önemi vurgulanacaktır.</w:t>
            </w:r>
          </w:p>
          <w:p w:rsidR="00234BFD" w:rsidRPr="00CC6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CC62A1">
              <w:rPr>
                <w:rFonts w:ascii="Cambria" w:hAnsi="Cambria" w:cs="TimesNewRomanPSMT"/>
                <w:sz w:val="14"/>
                <w:szCs w:val="14"/>
              </w:rPr>
              <w:t>[!] Osmanlı Devleti ve Doğu Roma (Bizans) İmparatorluğu’nun İstanbul’un fethi öncesi ve fetih sırasındaki çalışmalarına değinilecektir.</w:t>
            </w:r>
          </w:p>
          <w:p w:rsidR="00234BFD" w:rsidRPr="00CC62A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CC62A1">
              <w:rPr>
                <w:rFonts w:ascii="Cambria" w:hAnsi="Cambria" w:cs="TimesNewRomanPSMT"/>
                <w:sz w:val="14"/>
                <w:szCs w:val="14"/>
              </w:rPr>
              <w:t>[!] Sınırların genişlemesi, fetih ve mücadeleler kronolojik olarak ele alınacaktır.</w:t>
            </w:r>
          </w:p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C62A1">
              <w:rPr>
                <w:rFonts w:ascii="Cambria" w:hAnsi="Cambria" w:cs="TimesNewRomanPSMT"/>
                <w:sz w:val="14"/>
                <w:szCs w:val="14"/>
              </w:rPr>
              <w:t>[!] Anadolu’da Türk siyasi birliğinin sağlanmasına değinilecektir.</w:t>
            </w:r>
          </w:p>
        </w:tc>
        <w:tc>
          <w:tcPr>
            <w:tcW w:w="990" w:type="dxa"/>
            <w:vMerge w:val="restart"/>
          </w:tcPr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8341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8" w:type="dxa"/>
            <w:vMerge w:val="restart"/>
          </w:tcPr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Ders Kitabı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Hüseyin Dağtekin; Genel Tarih Atlası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İsmail Hakkı Uzunçarşılı Osmanlı Tarihi 1.cilt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 xml:space="preserve">Prof. Halil İnalcık 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Devlet-i Aliyye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Faruk Sümer,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 xml:space="preserve"> Osmanlı Devleti’nin Kuruluşu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>Erhan Afyoncu, sorularla Osmanlı İmparatorluğu Tarihi</w:t>
            </w:r>
          </w:p>
          <w:p w:rsidR="00234BFD" w:rsidRPr="00AB51DE" w:rsidRDefault="00234BFD" w:rsidP="0054287C">
            <w:pPr>
              <w:spacing w:after="0" w:line="240" w:lineRule="auto"/>
              <w:rPr>
                <w:rFonts w:ascii="Cambria" w:hAnsi="Cambria" w:cs="TimesNewRomanPSMT"/>
                <w:sz w:val="11"/>
                <w:szCs w:val="11"/>
              </w:rPr>
            </w:pPr>
            <w:r w:rsidRPr="00AB51DE">
              <w:rPr>
                <w:rFonts w:ascii="Cambria" w:hAnsi="Cambria"/>
                <w:sz w:val="11"/>
                <w:szCs w:val="11"/>
              </w:rPr>
              <w:t xml:space="preserve">Konu ile ilgili CD-ROM </w:t>
            </w:r>
          </w:p>
          <w:p w:rsidR="00234BFD" w:rsidRPr="0028341D" w:rsidRDefault="00234BFD" w:rsidP="0054287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B51DE">
              <w:rPr>
                <w:rFonts w:ascii="Cambria" w:hAnsi="Cambria" w:cs="TimesNewRomanPSMT"/>
                <w:sz w:val="11"/>
                <w:szCs w:val="11"/>
              </w:rPr>
              <w:t>Osmanlı Ansiklopedisi, Yeni Türkiye Yay., C.1-12, Ankara 1999.</w:t>
            </w:r>
          </w:p>
        </w:tc>
      </w:tr>
      <w:tr w:rsidR="00234BFD" w:rsidRPr="00C10052" w:rsidTr="0054287C">
        <w:trPr>
          <w:trHeight w:val="854"/>
        </w:trPr>
        <w:tc>
          <w:tcPr>
            <w:tcW w:w="448" w:type="dxa"/>
            <w:vMerge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54287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234BFD" w:rsidRPr="000C6F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</w:tc>
        <w:tc>
          <w:tcPr>
            <w:tcW w:w="3120" w:type="dxa"/>
            <w:vMerge w:val="restart"/>
          </w:tcPr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C6F7C">
              <w:rPr>
                <w:rFonts w:ascii="Cambria" w:hAnsi="Cambria"/>
                <w:b/>
                <w:sz w:val="16"/>
                <w:szCs w:val="16"/>
              </w:rPr>
              <w:t xml:space="preserve">3. Askeri ve Siyasi Gelişmeler </w:t>
            </w:r>
          </w:p>
          <w:p w:rsidR="00234BFD" w:rsidRPr="009758E1" w:rsidRDefault="00234BFD" w:rsidP="0054287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  <w:r w:rsidRPr="000C6F7C">
              <w:rPr>
                <w:rFonts w:ascii="Cambria" w:hAnsi="Cambria"/>
                <w:b/>
                <w:sz w:val="16"/>
                <w:szCs w:val="16"/>
              </w:rPr>
              <w:t>(1454 – 1480)</w:t>
            </w:r>
          </w:p>
        </w:tc>
        <w:tc>
          <w:tcPr>
            <w:tcW w:w="3827" w:type="dxa"/>
            <w:vMerge/>
          </w:tcPr>
          <w:p w:rsidR="00234BFD" w:rsidRDefault="00234BFD" w:rsidP="0054287C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vMerge/>
            <w:tcBorders>
              <w:bottom w:val="nil"/>
            </w:tcBorders>
          </w:tcPr>
          <w:p w:rsidR="00234BFD" w:rsidRPr="00DF2127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</w:p>
        </w:tc>
        <w:tc>
          <w:tcPr>
            <w:tcW w:w="990" w:type="dxa"/>
            <w:vMerge/>
            <w:tcBorders>
              <w:bottom w:val="nil"/>
            </w:tcBorders>
          </w:tcPr>
          <w:p w:rsidR="00234BFD" w:rsidRPr="0028341D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</w:tc>
        <w:tc>
          <w:tcPr>
            <w:tcW w:w="1278" w:type="dxa"/>
            <w:vMerge/>
          </w:tcPr>
          <w:p w:rsidR="00234BFD" w:rsidRPr="007C5622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</w:tr>
      <w:tr w:rsidR="00234BFD" w:rsidRPr="00C10052" w:rsidTr="0054287C">
        <w:trPr>
          <w:trHeight w:val="70"/>
        </w:trPr>
        <w:tc>
          <w:tcPr>
            <w:tcW w:w="44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  <w:vMerge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2835" w:type="dxa"/>
            <w:vMerge/>
            <w:vAlign w:val="center"/>
          </w:tcPr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20" w:type="dxa"/>
            <w:vMerge/>
          </w:tcPr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234BFD" w:rsidRPr="000C6F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7" w:type="dxa"/>
            <w:gridSpan w:val="2"/>
            <w:tcBorders>
              <w:top w:val="nil"/>
            </w:tcBorders>
            <w:vAlign w:val="center"/>
          </w:tcPr>
          <w:p w:rsidR="00234BFD" w:rsidRPr="00DF2127" w:rsidRDefault="00234BFD" w:rsidP="0054287C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127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</w:tr>
    </w:tbl>
    <w:p w:rsidR="00234BFD" w:rsidRDefault="00234BFD" w:rsidP="00CC62A1">
      <w:pPr>
        <w:spacing w:after="0" w:line="120" w:lineRule="auto"/>
      </w:pPr>
    </w:p>
    <w:p w:rsidR="00234BFD" w:rsidRDefault="00234BFD" w:rsidP="00CC62A1">
      <w:pPr>
        <w:spacing w:after="0" w:line="120" w:lineRule="auto"/>
      </w:pPr>
    </w:p>
    <w:p w:rsidR="00234BFD" w:rsidRDefault="00234BFD" w:rsidP="00CC62A1">
      <w:pPr>
        <w:spacing w:after="0" w:line="120" w:lineRule="auto"/>
      </w:pPr>
    </w:p>
    <w:p w:rsidR="00234BFD" w:rsidRDefault="00234BFD" w:rsidP="00CC62A1">
      <w:pPr>
        <w:spacing w:after="0" w:line="120" w:lineRule="auto"/>
      </w:pPr>
    </w:p>
    <w:p w:rsidR="00234BFD" w:rsidRDefault="00234BFD" w:rsidP="002E37A7">
      <w:pPr>
        <w:spacing w:after="0" w:line="120" w:lineRule="auto"/>
      </w:pPr>
    </w:p>
    <w:p w:rsidR="00234BFD" w:rsidRDefault="00234BFD" w:rsidP="002E37A7">
      <w:pPr>
        <w:spacing w:after="0" w:line="120" w:lineRule="auto"/>
      </w:pPr>
    </w:p>
    <w:p w:rsidR="00234BFD" w:rsidRPr="00AC7BAF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54287C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Default="00234BFD" w:rsidP="002E37A7">
      <w:pPr>
        <w:spacing w:after="0" w:line="120" w:lineRule="auto"/>
        <w:rPr>
          <w:sz w:val="10"/>
          <w:szCs w:val="10"/>
        </w:rPr>
      </w:pPr>
    </w:p>
    <w:p w:rsidR="00234BFD" w:rsidRPr="00AC7BAF" w:rsidRDefault="00234BFD" w:rsidP="002E37A7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4287C">
        <w:trPr>
          <w:trHeight w:val="706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– 15 Kasım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234BFD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06C22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306C22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306C22">
              <w:rPr>
                <w:rFonts w:ascii="Cambria" w:hAnsi="Cambria" w:cs="TimesNewRomanPSMT"/>
                <w:sz w:val="16"/>
                <w:szCs w:val="16"/>
              </w:rPr>
              <w:t>3. Osmanlı Devleti’nin yönetim</w:t>
            </w: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06C22">
              <w:rPr>
                <w:rFonts w:ascii="Cambria" w:hAnsi="Cambria" w:cs="TimesNewRomanPSMT"/>
                <w:sz w:val="16"/>
                <w:szCs w:val="16"/>
              </w:rPr>
              <w:t>yapısındaki değişimi değerlendirir.</w:t>
            </w: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Pr="00CB6BD3" w:rsidRDefault="00234BFD" w:rsidP="00E759C5">
            <w:pPr>
              <w:spacing w:after="0" w:line="240" w:lineRule="auto"/>
              <w:rPr>
                <w:rFonts w:ascii="Cambria" w:hAnsi="Cambria"/>
                <w:b/>
                <w:color w:val="FF0000"/>
                <w:sz w:val="14"/>
                <w:szCs w:val="14"/>
              </w:rPr>
            </w:pPr>
            <w:r w:rsidRPr="00CB6BD3">
              <w:rPr>
                <w:rFonts w:ascii="Cambria" w:hAnsi="Cambria"/>
                <w:b/>
                <w:color w:val="FF0000"/>
                <w:sz w:val="14"/>
                <w:szCs w:val="14"/>
              </w:rPr>
              <w:t>10 KASIM ATATÜK’Ü ANMA PROGRAMI</w:t>
            </w:r>
          </w:p>
          <w:p w:rsidR="00234BFD" w:rsidRPr="00CB6BD3" w:rsidRDefault="00234BFD" w:rsidP="00E759C5">
            <w:pPr>
              <w:spacing w:after="0" w:line="240" w:lineRule="auto"/>
              <w:rPr>
                <w:rFonts w:ascii="Cambria" w:hAnsi="Cambria"/>
                <w:b/>
                <w:color w:val="FF0000"/>
                <w:sz w:val="14"/>
                <w:szCs w:val="14"/>
              </w:rPr>
            </w:pPr>
          </w:p>
          <w:p w:rsidR="00234BFD" w:rsidRDefault="00234BFD" w:rsidP="00E759C5">
            <w:pPr>
              <w:spacing w:after="0" w:line="240" w:lineRule="auto"/>
              <w:rPr>
                <w:rFonts w:ascii="Cambria" w:hAnsi="Cambria"/>
                <w:b/>
                <w:color w:val="FF0000"/>
                <w:sz w:val="14"/>
                <w:szCs w:val="14"/>
              </w:rPr>
            </w:pPr>
            <w:r w:rsidRPr="00CB6BD3">
              <w:rPr>
                <w:rFonts w:ascii="Cambria" w:hAnsi="Cambria"/>
                <w:b/>
                <w:color w:val="FF0000"/>
                <w:sz w:val="14"/>
                <w:szCs w:val="14"/>
              </w:rPr>
              <w:t>ATATÜRK HAFTASI: Atatürk’ün hayatı, kişiliği ve özellikleri</w:t>
            </w: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874A78" w:rsidRDefault="00234BFD" w:rsidP="00306C22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306C22">
              <w:rPr>
                <w:rFonts w:ascii="Cambria" w:hAnsi="Cambria"/>
                <w:b/>
                <w:sz w:val="16"/>
                <w:szCs w:val="16"/>
              </w:rPr>
              <w:t>2.KONU: OSMANLILARDA YÖNETİM, ASKERİ TEŞKİLAT VE EĞİTİM</w:t>
            </w:r>
          </w:p>
          <w:p w:rsidR="00234BFD" w:rsidRPr="00874A78" w:rsidRDefault="00234BFD" w:rsidP="00306C22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306C22">
              <w:rPr>
                <w:rFonts w:ascii="Cambria" w:hAnsi="Cambria"/>
                <w:b/>
                <w:sz w:val="16"/>
                <w:szCs w:val="16"/>
              </w:rPr>
              <w:t>1. Osmanlılarda Yönetim</w:t>
            </w:r>
          </w:p>
          <w:p w:rsidR="00234BFD" w:rsidRPr="00874A78" w:rsidRDefault="00234BFD" w:rsidP="00306C22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  <w:r w:rsidRPr="00306C22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06C22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306C22">
              <w:rPr>
                <w:rFonts w:ascii="Cambria" w:hAnsi="Cambria"/>
                <w:sz w:val="16"/>
                <w:szCs w:val="16"/>
              </w:rPr>
              <w:t>a. Merkezi Yönetim</w:t>
            </w: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Pr="00306C22" w:rsidRDefault="00234BFD" w:rsidP="00306C2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34BFD" w:rsidRPr="00306C22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234BFD" w:rsidRPr="00874A78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4"/>
                <w:szCs w:val="14"/>
              </w:rPr>
            </w:pPr>
            <w:r w:rsidRPr="00874A78">
              <w:rPr>
                <w:rFonts w:ascii="Cambria" w:hAnsi="Cambria" w:cs="Calibri"/>
                <w:sz w:val="14"/>
                <w:szCs w:val="14"/>
              </w:rPr>
              <w:t>[!] Padişahın tahta geçişi, yetki ve sorumlulukları</w:t>
            </w:r>
            <w:r>
              <w:rPr>
                <w:rFonts w:ascii="Cambria" w:hAnsi="Cambria" w:cs="Calibri"/>
                <w:sz w:val="14"/>
                <w:szCs w:val="14"/>
              </w:rPr>
              <w:t xml:space="preserve"> </w:t>
            </w:r>
            <w:r w:rsidRPr="00874A78">
              <w:rPr>
                <w:rFonts w:ascii="Cambria" w:hAnsi="Cambria" w:cs="Calibri"/>
                <w:sz w:val="14"/>
                <w:szCs w:val="14"/>
              </w:rPr>
              <w:t>vurgulanacaktır.</w:t>
            </w:r>
          </w:p>
          <w:p w:rsidR="00234BFD" w:rsidRPr="00874A78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4"/>
                <w:szCs w:val="14"/>
              </w:rPr>
            </w:pPr>
            <w:r w:rsidRPr="00874A78">
              <w:rPr>
                <w:rFonts w:ascii="Cambria" w:hAnsi="Cambria" w:cs="Calibri"/>
                <w:sz w:val="14"/>
                <w:szCs w:val="14"/>
              </w:rPr>
              <w:t>[!] Merkezî yönetim kapsamında Divan-ı</w:t>
            </w:r>
          </w:p>
          <w:p w:rsidR="00234BFD" w:rsidRPr="00874A78" w:rsidRDefault="00234BFD" w:rsidP="00306C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4"/>
                <w:szCs w:val="14"/>
              </w:rPr>
            </w:pPr>
            <w:r w:rsidRPr="00874A78">
              <w:rPr>
                <w:rFonts w:ascii="Cambria" w:hAnsi="Cambria" w:cs="Calibri"/>
                <w:sz w:val="14"/>
                <w:szCs w:val="14"/>
              </w:rPr>
              <w:t>Hümayun’un yapısı, üyeleri ve görevleri ele alınacaktır.</w:t>
            </w:r>
          </w:p>
          <w:p w:rsidR="00234BFD" w:rsidRPr="00306C22" w:rsidRDefault="00234BFD" w:rsidP="00B05B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74A78">
              <w:rPr>
                <w:rFonts w:ascii="Cambria" w:hAnsi="Cambria" w:cs="Calibri"/>
                <w:sz w:val="14"/>
                <w:szCs w:val="14"/>
              </w:rPr>
              <w:t>[!] Osmanlı yöneticilerinin seyfiye, ilmiye ve kalemiye sınıfından olduğuna değinilecektir</w:t>
            </w:r>
          </w:p>
        </w:tc>
        <w:tc>
          <w:tcPr>
            <w:tcW w:w="992" w:type="dxa"/>
            <w:vMerge w:val="restart"/>
          </w:tcPr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0F6DD8" w:rsidRDefault="00234BFD" w:rsidP="00C10052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</w:tcPr>
          <w:p w:rsidR="00234BFD" w:rsidRPr="00FE31D6" w:rsidRDefault="00234BFD" w:rsidP="000F6DD8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E31D6">
              <w:rPr>
                <w:rFonts w:ascii="Cambria" w:hAnsi="Cambria"/>
                <w:sz w:val="10"/>
                <w:szCs w:val="10"/>
              </w:rPr>
              <w:t>Ders kitabı,</w:t>
            </w:r>
          </w:p>
          <w:p w:rsidR="00234BFD" w:rsidRPr="000F6DD8" w:rsidRDefault="00234BFD" w:rsidP="000F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HALAÇOĞLU, Yusuf, XIV-XVII. Yüzyıllarda Osmanlılarda Devlet Teşkilâtı ve Sosyal</w:t>
            </w:r>
          </w:p>
          <w:p w:rsidR="00234BFD" w:rsidRPr="000F6DD8" w:rsidRDefault="00234BFD" w:rsidP="000F6DD8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Yapı, Türk Tarih Kurumu Yay. İNALCIK, Halil, Osmanlı İmparatorluğu Klasik Çağ (1300-1600)</w:t>
            </w:r>
          </w:p>
          <w:p w:rsidR="00234BFD" w:rsidRPr="000F6DD8" w:rsidRDefault="00234BFD" w:rsidP="000F6DD8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 xml:space="preserve">İslam ansiklopedisi </w:t>
            </w:r>
          </w:p>
          <w:p w:rsidR="00234BFD" w:rsidRPr="000F6DD8" w:rsidRDefault="00234BFD" w:rsidP="000F6DD8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Diyanet Yayınları</w:t>
            </w:r>
          </w:p>
          <w:p w:rsidR="00234BFD" w:rsidRPr="000F6DD8" w:rsidRDefault="00234BFD" w:rsidP="000F6DD8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Konu ile ilgili CD-ROM</w:t>
            </w:r>
          </w:p>
          <w:p w:rsidR="00234BFD" w:rsidRPr="000F6DD8" w:rsidRDefault="00234BFD" w:rsidP="008E1581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Osmanlı Ansiklopedisi, Yeni Türkiye Yay., C.1-12, Ankara 1999.</w:t>
            </w:r>
          </w:p>
        </w:tc>
      </w:tr>
      <w:tr w:rsidR="00234BFD" w:rsidRPr="00C10052" w:rsidTr="00703F73">
        <w:trPr>
          <w:trHeight w:val="760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234BFD" w:rsidRPr="00955275" w:rsidRDefault="00234BFD" w:rsidP="0054287C">
            <w:pPr>
              <w:tabs>
                <w:tab w:val="left" w:pos="2040"/>
              </w:tabs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55275">
              <w:rPr>
                <w:rFonts w:ascii="Cambria" w:hAnsi="Cambria"/>
                <w:b/>
                <w:bCs/>
                <w:sz w:val="12"/>
                <w:szCs w:val="12"/>
              </w:rPr>
              <w:t xml:space="preserve">Hedefler:  </w:t>
            </w:r>
            <w:r w:rsidRPr="00955275">
              <w:rPr>
                <w:rFonts w:ascii="Cambria" w:hAnsi="Cambria"/>
                <w:sz w:val="12"/>
                <w:szCs w:val="12"/>
              </w:rPr>
              <w:t>Öğrenci başarısını yazılı yoklama yoluyla değerlendirmek.</w:t>
            </w:r>
          </w:p>
          <w:p w:rsidR="00234BFD" w:rsidRPr="00C10052" w:rsidRDefault="00234BFD" w:rsidP="00B05B3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55275">
              <w:rPr>
                <w:rFonts w:ascii="Cambria" w:hAnsi="Cambria"/>
                <w:b/>
                <w:bCs/>
                <w:sz w:val="12"/>
                <w:szCs w:val="12"/>
              </w:rPr>
              <w:t>Davranışlar</w:t>
            </w:r>
            <w:r w:rsidRPr="00955275">
              <w:rPr>
                <w:rFonts w:ascii="Cambria" w:hAnsi="Cambria"/>
                <w:sz w:val="12"/>
                <w:szCs w:val="12"/>
              </w:rPr>
              <w:t>:</w:t>
            </w:r>
            <w:r w:rsidRPr="00955275">
              <w:rPr>
                <w:rFonts w:ascii="Cambria" w:hAnsi="Cambria"/>
                <w:b/>
                <w:bCs/>
                <w:sz w:val="12"/>
                <w:szCs w:val="12"/>
              </w:rPr>
              <w:t xml:space="preserve"> </w:t>
            </w:r>
            <w:r w:rsidRPr="00955275">
              <w:rPr>
                <w:rFonts w:ascii="Cambria" w:hAnsi="Cambria"/>
                <w:bCs/>
                <w:sz w:val="12"/>
                <w:szCs w:val="12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234BFD" w:rsidRPr="00955275" w:rsidRDefault="00234BFD" w:rsidP="0054287C">
            <w:pPr>
              <w:spacing w:after="0" w:line="240" w:lineRule="auto"/>
              <w:rPr>
                <w:rFonts w:ascii="Cambria" w:hAnsi="Cambria"/>
                <w:b/>
                <w:color w:val="FF0000"/>
                <w:sz w:val="10"/>
                <w:szCs w:val="10"/>
              </w:rPr>
            </w:pPr>
          </w:p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  <w:r w:rsidRPr="00955275">
              <w:rPr>
                <w:rFonts w:ascii="Cambria" w:hAnsi="Cambria"/>
                <w:b/>
                <w:color w:val="FF0000"/>
              </w:rPr>
              <w:t>I. DÖNEM, I. YAZILI SINAVI</w:t>
            </w:r>
          </w:p>
        </w:tc>
        <w:tc>
          <w:tcPr>
            <w:tcW w:w="3827" w:type="dxa"/>
            <w:vAlign w:val="center"/>
          </w:tcPr>
          <w:p w:rsidR="00234BFD" w:rsidRPr="00703F73" w:rsidRDefault="00234BFD" w:rsidP="00C10052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2693" w:type="dxa"/>
            <w:vAlign w:val="center"/>
          </w:tcPr>
          <w:p w:rsidR="00234BFD" w:rsidRPr="00703F73" w:rsidRDefault="00234BFD" w:rsidP="00C10052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00796F">
      <w:pPr>
        <w:spacing w:after="0"/>
        <w:rPr>
          <w:sz w:val="10"/>
          <w:szCs w:val="10"/>
        </w:rPr>
      </w:pPr>
    </w:p>
    <w:p w:rsidR="00234BFD" w:rsidRDefault="00234BFD" w:rsidP="0000796F">
      <w:pPr>
        <w:spacing w:after="0"/>
        <w:rPr>
          <w:sz w:val="10"/>
          <w:szCs w:val="10"/>
        </w:rPr>
      </w:pPr>
    </w:p>
    <w:p w:rsidR="00234BFD" w:rsidRPr="0035540F" w:rsidRDefault="00234BFD" w:rsidP="0000796F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F2329D">
        <w:trPr>
          <w:trHeight w:val="870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III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– 22 Kasım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  <w:vAlign w:val="center"/>
          </w:tcPr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879F3">
              <w:rPr>
                <w:rFonts w:ascii="Cambria" w:hAnsi="Cambria" w:cs="TimesNewRomanPSMT"/>
                <w:sz w:val="16"/>
                <w:szCs w:val="16"/>
              </w:rPr>
              <w:t>4. Osmanlı Devleti’nin askerî teşkilatının gelişimini kavrar.</w:t>
            </w:r>
          </w:p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C879F3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color w:val="FF0000"/>
                <w:sz w:val="16"/>
                <w:szCs w:val="16"/>
              </w:rPr>
              <w:t>24 KASIM ÖĞRETMENLER GÜNÜ</w:t>
            </w:r>
          </w:p>
        </w:tc>
        <w:tc>
          <w:tcPr>
            <w:tcW w:w="3119" w:type="dxa"/>
          </w:tcPr>
          <w:p w:rsidR="00234BFD" w:rsidRDefault="00234BFD" w:rsidP="00C879F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C879F3" w:rsidRDefault="00234BFD" w:rsidP="00C879F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C879F3" w:rsidRDefault="00234BFD" w:rsidP="00C879F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879F3">
              <w:rPr>
                <w:rFonts w:ascii="Cambria" w:hAnsi="Cambria"/>
                <w:sz w:val="16"/>
                <w:szCs w:val="16"/>
              </w:rPr>
              <w:t>b. Taşra ve Eyalet Yönetimi</w:t>
            </w:r>
          </w:p>
          <w:p w:rsidR="00234BFD" w:rsidRPr="00C879F3" w:rsidRDefault="00234BFD" w:rsidP="00C879F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879F3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234BFD" w:rsidRPr="00C879F3" w:rsidRDefault="00234BFD" w:rsidP="0032197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z w:val="16"/>
                <w:szCs w:val="16"/>
              </w:rPr>
            </w:pPr>
          </w:p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z w:val="16"/>
                <w:szCs w:val="16"/>
              </w:rPr>
            </w:pPr>
          </w:p>
          <w:p w:rsidR="00234BFD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z w:val="16"/>
                <w:szCs w:val="16"/>
              </w:rPr>
            </w:pPr>
          </w:p>
          <w:p w:rsidR="00234BFD" w:rsidRPr="00C879F3" w:rsidRDefault="00234BFD" w:rsidP="0032197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06C22">
              <w:rPr>
                <w:rFonts w:ascii="Cambria" w:hAnsi="Cambria" w:cs="Calibri"/>
                <w:b/>
                <w:bCs/>
                <w:sz w:val="16"/>
                <w:szCs w:val="16"/>
              </w:rPr>
              <w:t xml:space="preserve">Divan-ı Hümayun: </w:t>
            </w:r>
            <w:r w:rsidRPr="00306C22">
              <w:rPr>
                <w:rFonts w:ascii="Cambria" w:hAnsi="Cambria" w:cs="Calibri"/>
                <w:sz w:val="16"/>
                <w:szCs w:val="16"/>
              </w:rPr>
              <w:t>Divan-ı Hümayun’un işleyişi görevleri ve üyelerinin yetki ve sorumlulukları ile ilgili sunu hazırlanır.</w:t>
            </w:r>
          </w:p>
        </w:tc>
        <w:tc>
          <w:tcPr>
            <w:tcW w:w="2693" w:type="dxa"/>
            <w:vMerge w:val="restart"/>
          </w:tcPr>
          <w:p w:rsidR="00234BFD" w:rsidRPr="00C879F3" w:rsidRDefault="00234BFD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C879F3">
              <w:rPr>
                <w:rFonts w:ascii="Cambria" w:hAnsi="Cambria" w:cs="Calibri"/>
                <w:sz w:val="16"/>
                <w:szCs w:val="16"/>
              </w:rPr>
              <w:t>[!] Taşra ve eyalet yönetimi de ele alınacaktır.</w:t>
            </w:r>
          </w:p>
          <w:p w:rsidR="00234BFD" w:rsidRPr="00C879F3" w:rsidRDefault="00234BFD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C879F3">
              <w:rPr>
                <w:rFonts w:ascii="Cambria" w:hAnsi="Cambria" w:cs="Calibri"/>
                <w:sz w:val="16"/>
                <w:szCs w:val="16"/>
              </w:rPr>
              <w:t>[!] Tımar sisteminin gelişimine değinilecektir.</w:t>
            </w:r>
          </w:p>
          <w:p w:rsidR="00234BFD" w:rsidRPr="00C879F3" w:rsidRDefault="00234BFD" w:rsidP="00C879F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C879F3">
              <w:rPr>
                <w:rFonts w:ascii="Cambria" w:hAnsi="Cambria" w:cs="Calibri"/>
                <w:sz w:val="16"/>
                <w:szCs w:val="16"/>
              </w:rPr>
              <w:t xml:space="preserve"> [!] Osmanlı Devleti’nin çağdaş harp teknolojisine ilişkin çalışmalarına da değinilecektir.</w:t>
            </w:r>
          </w:p>
        </w:tc>
        <w:tc>
          <w:tcPr>
            <w:tcW w:w="992" w:type="dxa"/>
            <w:vMerge w:val="restart"/>
          </w:tcPr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0F6DD8" w:rsidRDefault="00234BFD" w:rsidP="0032197E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FE31D6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E31D6">
              <w:rPr>
                <w:rFonts w:ascii="Cambria" w:hAnsi="Cambria"/>
                <w:sz w:val="10"/>
                <w:szCs w:val="10"/>
              </w:rPr>
              <w:t>Ders kitabı,</w:t>
            </w:r>
          </w:p>
          <w:p w:rsidR="00234BFD" w:rsidRPr="000F6DD8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HALAÇOĞLU, Yusuf, XIV-XVII. Yüzyıllarda Osmanlılarda Devlet Teşkilâtı ve Sosyal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Yapı, Türk Tarih Kurumu Yay. İNALCIK, Halil, Osmanlı İmparatorluğu Klasik Çağ (1300-1600)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 xml:space="preserve">İslam ansiklopedisi 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Diyanet Yayınları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Konu ile ilgili CD-ROM</w:t>
            </w:r>
          </w:p>
          <w:p w:rsidR="00234BFD" w:rsidRPr="000F6DD8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0F6DD8">
              <w:rPr>
                <w:rFonts w:ascii="Cambria" w:hAnsi="Cambria"/>
                <w:sz w:val="10"/>
                <w:szCs w:val="10"/>
              </w:rPr>
              <w:t>Osmanlı Ansiklopedisi, Yeni Türkiye Yay., C.1-12, Ankara 1999.</w:t>
            </w:r>
          </w:p>
        </w:tc>
      </w:tr>
      <w:tr w:rsidR="00234BFD" w:rsidRPr="00C10052" w:rsidTr="00C10052">
        <w:trPr>
          <w:trHeight w:val="846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19" w:type="dxa"/>
          </w:tcPr>
          <w:p w:rsidR="00234BFD" w:rsidRDefault="00234BFD" w:rsidP="00C1005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F2329D" w:rsidRDefault="00234BFD" w:rsidP="00C1005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2329D">
              <w:rPr>
                <w:rFonts w:ascii="Cambria" w:hAnsi="Cambria"/>
                <w:b/>
                <w:sz w:val="16"/>
                <w:szCs w:val="16"/>
              </w:rPr>
              <w:t>2.Osmanlılarda Askeri Teşkilat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4B28D8">
      <w:pPr>
        <w:spacing w:after="0"/>
        <w:rPr>
          <w:sz w:val="10"/>
          <w:szCs w:val="10"/>
        </w:rPr>
      </w:pPr>
    </w:p>
    <w:p w:rsidR="00234BFD" w:rsidRDefault="00234BFD" w:rsidP="004B28D8">
      <w:pPr>
        <w:spacing w:after="0"/>
        <w:rPr>
          <w:sz w:val="10"/>
          <w:szCs w:val="10"/>
        </w:rPr>
      </w:pPr>
    </w:p>
    <w:p w:rsidR="00234BFD" w:rsidRDefault="00234BFD" w:rsidP="004B28D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4287C">
        <w:trPr>
          <w:trHeight w:val="1449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V. HAFTA</w:t>
            </w: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– 29 Kasım 2013</w:t>
            </w: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Default="00234BFD" w:rsidP="0054287C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80589A">
              <w:rPr>
                <w:rFonts w:ascii="Cambria" w:hAnsi="Cambria" w:cs="TimesNewRomanPSMT"/>
                <w:sz w:val="16"/>
                <w:szCs w:val="16"/>
              </w:rPr>
              <w:t>5. Osmanlı eğitim sisteminin temel</w:t>
            </w:r>
          </w:p>
          <w:p w:rsidR="00234BFD" w:rsidRDefault="00234BFD" w:rsidP="0080589A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80589A">
              <w:rPr>
                <w:rFonts w:ascii="Cambria" w:hAnsi="Cambria" w:cs="TimesNewRomanPSMT"/>
                <w:sz w:val="16"/>
                <w:szCs w:val="16"/>
              </w:rPr>
              <w:t>özelliklerini ve işleyişini kavrar.</w:t>
            </w:r>
          </w:p>
          <w:p w:rsidR="00234BFD" w:rsidRDefault="00234BFD" w:rsidP="0080589A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80589A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>3. Osmanlılarda Eğitim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 w:rsidRPr="0080589A">
              <w:rPr>
                <w:rFonts w:ascii="Cambria" w:hAnsi="Cambria"/>
                <w:sz w:val="16"/>
                <w:szCs w:val="16"/>
              </w:rPr>
              <w:t>a. Mesleki Eğitim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sz w:val="16"/>
                <w:szCs w:val="16"/>
              </w:rPr>
              <w:t xml:space="preserve">  b. Saray Eğitimi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sz w:val="16"/>
                <w:szCs w:val="16"/>
              </w:rPr>
              <w:t xml:space="preserve">  c. Askeri Eğitim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sz w:val="16"/>
                <w:szCs w:val="16"/>
              </w:rPr>
              <w:t xml:space="preserve">  d. Medrese Eğitimi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bCs/>
                <w:sz w:val="16"/>
                <w:szCs w:val="16"/>
              </w:rPr>
              <w:t xml:space="preserve">Saraydaki Okullar-Enderun ve Harem: </w:t>
            </w:r>
            <w:r w:rsidRPr="0080589A">
              <w:rPr>
                <w:rFonts w:ascii="Cambria" w:hAnsi="Cambria"/>
                <w:sz w:val="16"/>
                <w:szCs w:val="16"/>
              </w:rPr>
              <w:t>Enderun ve Haremde eğitim hakkında araştırma yapılarak buradaki eğitimin aşamaları ile ilgili şema oluşturulur.</w:t>
            </w:r>
          </w:p>
          <w:p w:rsidR="00234BFD" w:rsidRPr="0080589A" w:rsidRDefault="00234BFD" w:rsidP="00EC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Osmanlılarda eğitim anlayışı, mesleki eğitim (Lonca teşkilatı vb.), saraydaki eğitim (Enderun ve Harem), medreselerdeki, askerî eğitim ve dinî kurumlardaki eğitim vurgulanacaktır.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Eğitim anlayışındaki süreklilik ve değişim verilecektir.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Gayrimüslimlere verilen eğitim özgürlüklerine değinilecektir.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Feodalitenin zayıflamasına ve merkezi krallıkların güçlenmesine değinilecektir.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Papa ve krallar arasındaki mücadeleye değinilecektir.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Coğrafi keşiflerin gerçekleşmesinde teknolojik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ve bilimsel gelişmelerin etkisine ve bu keşif hareketlerinin sürekliliğine vurgu yapılacaktır.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[!]Rönesans kelimesinin anlamına değinilecektir.</w:t>
            </w:r>
          </w:p>
          <w:p w:rsidR="00234BFD" w:rsidRPr="00B42CBD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Rönesans’ın ortaya çıkışında doğu medeniyetinin etkisine değinilecektir.</w:t>
            </w:r>
          </w:p>
          <w:p w:rsidR="00234BFD" w:rsidRPr="0080589A" w:rsidRDefault="00234BFD" w:rsidP="00BA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42CBD">
              <w:rPr>
                <w:rFonts w:ascii="Cambria" w:hAnsi="Cambria"/>
                <w:sz w:val="14"/>
                <w:szCs w:val="14"/>
              </w:rPr>
              <w:t>[!] Rönesans’ın ortaya çıkışında teknolojik ve bilimsel gelişmelerin etkilerine değinilecektir.</w:t>
            </w:r>
          </w:p>
        </w:tc>
        <w:tc>
          <w:tcPr>
            <w:tcW w:w="992" w:type="dxa"/>
            <w:vMerge w:val="restart"/>
          </w:tcPr>
          <w:p w:rsidR="00234BFD" w:rsidRPr="00970961" w:rsidRDefault="00234BFD" w:rsidP="00970961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 w:cs="Calibri"/>
                <w:sz w:val="10"/>
                <w:szCs w:val="10"/>
              </w:rPr>
            </w:pP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B42CBD" w:rsidRDefault="00234BFD" w:rsidP="00970961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B42CBD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</w:tcPr>
          <w:p w:rsidR="00234BFD" w:rsidRPr="00970961" w:rsidRDefault="00234BF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970961" w:rsidRDefault="00234BF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970961" w:rsidRDefault="00234BF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E31D6">
              <w:rPr>
                <w:rFonts w:ascii="Cambria" w:hAnsi="Cambria"/>
                <w:sz w:val="12"/>
                <w:szCs w:val="12"/>
              </w:rPr>
              <w:t>Ders kitabı</w:t>
            </w:r>
          </w:p>
          <w:p w:rsidR="00234BFD" w:rsidRPr="00970961" w:rsidRDefault="00234BFD" w:rsidP="0097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HALAÇOĞLU, Yusuf, XIV-XVII. Yüzyıllarda Osmanlılarda Devlet Teşkilâtı ve Sosyal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Yapı, Türk Tarih Kurumu Yay. İNALCIK, Halil, Osmanlı İmparatorluğu Klasik Çağ (1300-1600)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 xml:space="preserve">İslam ansiklopedisi 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Diyanet Yayınları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Konu ile ilgili CD-ROM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Osmanlı Ansiklopedisi, Yeni Türkiye Yay., C.1-12, Ankara 1999.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0961">
              <w:rPr>
                <w:rFonts w:ascii="Cambria" w:hAnsi="Cambria"/>
                <w:sz w:val="12"/>
                <w:szCs w:val="12"/>
              </w:rPr>
              <w:t>LEE, Stephen J., Avrupa Tarihinden Kesitler 1494-1789,</w:t>
            </w: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0"/>
                <w:szCs w:val="10"/>
                <w:lang w:eastAsia="tr-TR"/>
              </w:rPr>
            </w:pP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0"/>
                <w:szCs w:val="10"/>
                <w:lang w:eastAsia="tr-TR"/>
              </w:rPr>
            </w:pPr>
          </w:p>
          <w:p w:rsidR="00234BFD" w:rsidRPr="00970961" w:rsidRDefault="00234BFD" w:rsidP="00970961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</w:tr>
      <w:tr w:rsidR="00234BFD" w:rsidRPr="00C10052" w:rsidTr="0054287C">
        <w:trPr>
          <w:trHeight w:val="1405"/>
        </w:trPr>
        <w:tc>
          <w:tcPr>
            <w:tcW w:w="448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54287C">
            <w:pPr>
              <w:spacing w:after="0" w:line="240" w:lineRule="auto"/>
            </w:pPr>
          </w:p>
          <w:p w:rsidR="00234BFD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</w:p>
          <w:p w:rsidR="00234BFD" w:rsidRPr="00C10052" w:rsidRDefault="00234BFD" w:rsidP="0054287C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80589A">
              <w:rPr>
                <w:rFonts w:ascii="Cambria" w:hAnsi="Cambria" w:cs="Calibri"/>
                <w:sz w:val="16"/>
                <w:szCs w:val="16"/>
              </w:rPr>
              <w:t>6. Coğrafî keşiflerin Avrupa’nın siyasi,</w:t>
            </w: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80589A">
              <w:rPr>
                <w:rFonts w:ascii="Cambria" w:hAnsi="Cambria" w:cs="Calibri"/>
                <w:sz w:val="16"/>
                <w:szCs w:val="16"/>
              </w:rPr>
              <w:t>sosyal ve ekonomik yapısına etkisini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80589A">
              <w:rPr>
                <w:rFonts w:ascii="Cambria" w:hAnsi="Cambria" w:cs="Calibri"/>
                <w:sz w:val="16"/>
                <w:szCs w:val="16"/>
              </w:rPr>
              <w:t>açıklar.</w:t>
            </w: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80589A" w:rsidRDefault="00234BFD" w:rsidP="0080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sz w:val="16"/>
                <w:szCs w:val="16"/>
              </w:rPr>
              <w:t>7. Rönesans’ın ortaya çıkış nedenlerini ve etkilerini kavrar.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>3.KONU: AVRUPA’DAKİ GELİŞMELER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>1.Coğrafi Keşifler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80589A">
              <w:rPr>
                <w:rFonts w:ascii="Cambria" w:hAnsi="Cambria"/>
                <w:sz w:val="16"/>
                <w:szCs w:val="16"/>
              </w:rPr>
              <w:t>a. Coğrafi Keşiflerin Nedenleri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0589A">
              <w:rPr>
                <w:rFonts w:ascii="Cambria" w:hAnsi="Cambria"/>
                <w:sz w:val="16"/>
                <w:szCs w:val="16"/>
              </w:rPr>
              <w:t xml:space="preserve"> b. Coğrafi Keşiflerin Sonuçları</w:t>
            </w:r>
          </w:p>
          <w:p w:rsidR="00234BFD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0589A">
              <w:rPr>
                <w:rFonts w:ascii="Cambria" w:hAnsi="Cambria"/>
                <w:b/>
                <w:sz w:val="16"/>
                <w:szCs w:val="16"/>
              </w:rPr>
              <w:t>2.Rönesans</w:t>
            </w: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80589A" w:rsidRDefault="00234BFD" w:rsidP="0080589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54287C">
            <w:pPr>
              <w:spacing w:after="0" w:line="240" w:lineRule="auto"/>
            </w:pPr>
          </w:p>
        </w:tc>
      </w:tr>
    </w:tbl>
    <w:p w:rsidR="00234BFD" w:rsidRPr="004B28D8" w:rsidRDefault="00234BFD">
      <w:pPr>
        <w:rPr>
          <w:sz w:val="10"/>
          <w:szCs w:val="10"/>
        </w:rPr>
      </w:pPr>
    </w:p>
    <w:p w:rsidR="00234BFD" w:rsidRPr="00AA7B75" w:rsidRDefault="00234BFD" w:rsidP="00AA7B75">
      <w:pPr>
        <w:spacing w:after="0" w:line="24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54287C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54287C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54287C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54287C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5428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9F781D" w:rsidRDefault="00234BFD" w:rsidP="00836182">
      <w:pPr>
        <w:spacing w:after="0"/>
        <w:rPr>
          <w:rFonts w:ascii="Cambria" w:hAnsi="Cambria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8F2C20">
        <w:trPr>
          <w:trHeight w:val="992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234BFD" w:rsidRPr="00B43805" w:rsidRDefault="00234BFD" w:rsidP="00C1005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43805">
              <w:rPr>
                <w:sz w:val="20"/>
                <w:szCs w:val="20"/>
              </w:rPr>
              <w:t>2 – 6 Aralık  2013</w:t>
            </w: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D1F03">
              <w:rPr>
                <w:rFonts w:ascii="Cambria" w:hAnsi="Cambria"/>
                <w:sz w:val="16"/>
                <w:szCs w:val="16"/>
              </w:rPr>
              <w:t>8. I. Selim (Yavuz) döneminde Osmanlı Devleti, Safevi ve Memluk devletleri arasındaki askerî ve siyasi ilişkileri açıklar.</w:t>
            </w:r>
          </w:p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9D1F03">
              <w:rPr>
                <w:rFonts w:ascii="Cambria" w:hAnsi="Cambria" w:cs="TimesNewRomanPSMT"/>
                <w:sz w:val="16"/>
                <w:szCs w:val="16"/>
              </w:rPr>
              <w:t>9. Osmanlı ekonomisinin gelişimini değerlendirir.</w:t>
            </w:r>
          </w:p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9D1F03" w:rsidRDefault="00234BFD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 w:cs="TimesNewRomanPSMT"/>
                <w:sz w:val="16"/>
                <w:szCs w:val="16"/>
              </w:rPr>
              <w:t>10. XV-XVI. yüzyıllarda Osmanlı Devleti’nin toplum yapısını analiz eder.</w:t>
            </w:r>
          </w:p>
        </w:tc>
        <w:tc>
          <w:tcPr>
            <w:tcW w:w="3119" w:type="dxa"/>
          </w:tcPr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4.KONU: I.SELİM (YAVUZ) DÖNEMİ</w:t>
            </w: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(1512 – 1520)</w:t>
            </w: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1. Osmanlı – Safevi İlişkileri</w:t>
            </w:r>
          </w:p>
          <w:p w:rsidR="00234BFD" w:rsidRDefault="00234BFD" w:rsidP="008F2C2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2. Osmanlı– Memluk İlişkileri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9D1F03" w:rsidRDefault="00234BFD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bCs/>
                <w:sz w:val="16"/>
                <w:szCs w:val="16"/>
              </w:rPr>
              <w:t xml:space="preserve">İkindi Güneşi: </w:t>
            </w:r>
            <w:r w:rsidRPr="009D1F03">
              <w:rPr>
                <w:rFonts w:ascii="Cambria" w:hAnsi="Cambria"/>
                <w:sz w:val="16"/>
                <w:szCs w:val="16"/>
              </w:rPr>
              <w:t>Yavuz Sultan Selim</w:t>
            </w:r>
            <w:r>
              <w:rPr>
                <w:rFonts w:ascii="Cambria" w:hAnsi="Cambria"/>
                <w:sz w:val="16"/>
                <w:szCs w:val="16"/>
              </w:rPr>
              <w:t xml:space="preserve"> i</w:t>
            </w:r>
            <w:r w:rsidRPr="009D1F03">
              <w:rPr>
                <w:rFonts w:ascii="Cambria" w:hAnsi="Cambria"/>
                <w:sz w:val="16"/>
                <w:szCs w:val="16"/>
              </w:rPr>
              <w:t>le ilgili biyografi çalışması yapılır.</w:t>
            </w:r>
          </w:p>
        </w:tc>
        <w:tc>
          <w:tcPr>
            <w:tcW w:w="2693" w:type="dxa"/>
            <w:vMerge w:val="restart"/>
          </w:tcPr>
          <w:p w:rsidR="00234BFD" w:rsidRPr="0030314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 Yavuz Sultan Selim dönemi siyasi ve askerî gelişmelerin doğu politikası çerçevesinde değinilecektir.</w:t>
            </w:r>
          </w:p>
          <w:p w:rsidR="00234BFD" w:rsidRPr="0030314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 Osmanlı Devleti - Safevi Devleti arasındaki hâkimiyet mücadelesine değinilecektir.</w:t>
            </w:r>
          </w:p>
          <w:p w:rsidR="00234BFD" w:rsidRPr="0030314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[!]Üretim-tüketim dengesine değinilecektir.</w:t>
            </w:r>
          </w:p>
          <w:p w:rsidR="00234BFD" w:rsidRPr="0030314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 Osmanlı Devleti’nde ticaretin önemine değinilecektir.</w:t>
            </w:r>
          </w:p>
          <w:p w:rsidR="00234BFD" w:rsidRPr="0030314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 Osmanlı Devleti’nin gelir-gider dengesi ve bütçe anlayışına değinilecektir.</w:t>
            </w:r>
          </w:p>
          <w:p w:rsidR="00234BFD" w:rsidRPr="00303143" w:rsidRDefault="00234BFD" w:rsidP="003031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303143">
              <w:rPr>
                <w:rFonts w:ascii="Cambria" w:hAnsi="Cambria"/>
                <w:sz w:val="13"/>
                <w:szCs w:val="13"/>
              </w:rPr>
              <w:t>[!]Yöneten ve yönetilen ilişkisi vurgulanacaktır</w:t>
            </w:r>
          </w:p>
        </w:tc>
        <w:tc>
          <w:tcPr>
            <w:tcW w:w="992" w:type="dxa"/>
            <w:vMerge w:val="restart"/>
          </w:tcPr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F2C20" w:rsidRDefault="00234BFD" w:rsidP="008F2C20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F2C20" w:rsidRDefault="00234BFD" w:rsidP="0030314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303143" w:rsidRDefault="00234BFD" w:rsidP="008F2C20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303143" w:rsidRDefault="00234BFD" w:rsidP="008F2C20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303143" w:rsidRDefault="00234BFD" w:rsidP="008F2C20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Selahattin Tansel Yavuz’un Siyasî ve Askeri Faaliyetleri</w:t>
            </w:r>
          </w:p>
          <w:p w:rsidR="00234BFD" w:rsidRPr="00303143" w:rsidRDefault="00234BFD" w:rsidP="008F2C20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234BFD" w:rsidRPr="00303143" w:rsidRDefault="00234BFD" w:rsidP="008F2C2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Osmanlı İmparatorluğu’nun Ekonomik ve Sosyal Tarihi (1300-1600), Ed. Halil İNALCIK,</w:t>
            </w:r>
          </w:p>
          <w:p w:rsidR="00234BFD" w:rsidRPr="00303143" w:rsidRDefault="00234BFD" w:rsidP="008F2C20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Türkler Ansiklopedisi;</w:t>
            </w:r>
          </w:p>
          <w:p w:rsidR="00234BFD" w:rsidRPr="008F2C20" w:rsidRDefault="00234BFD" w:rsidP="00E94182">
            <w:pPr>
              <w:framePr w:hSpace="141" w:wrap="around" w:vAnchor="text" w:hAnchor="text" w:y="6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Yeni Türkiye Yayınları</w:t>
            </w:r>
          </w:p>
        </w:tc>
      </w:tr>
      <w:tr w:rsidR="00234BFD" w:rsidRPr="00C10052" w:rsidTr="00303143">
        <w:trPr>
          <w:trHeight w:val="1206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E94182" w:rsidRDefault="00234BFD" w:rsidP="009D1F03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5.KONU: OSMANLI DEVLETİ’NDE EKONOMİK GELİŞMELER VE TOPLUM YAPISI</w:t>
            </w: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1.Ekonomik Gelişmeler</w:t>
            </w:r>
          </w:p>
          <w:p w:rsidR="00234BFD" w:rsidRPr="009D1F03" w:rsidRDefault="00234BFD" w:rsidP="009D1F0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>2.Toplum Yapısı</w:t>
            </w:r>
          </w:p>
          <w:p w:rsidR="00234BFD" w:rsidRDefault="00234BFD" w:rsidP="009D1F0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D1F03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b/>
                <w:sz w:val="16"/>
                <w:szCs w:val="16"/>
              </w:rPr>
              <w:t xml:space="preserve">    </w:t>
            </w:r>
            <w:r w:rsidRPr="009D1F03">
              <w:rPr>
                <w:rFonts w:ascii="Cambria" w:hAnsi="Cambria"/>
                <w:sz w:val="16"/>
                <w:szCs w:val="16"/>
              </w:rPr>
              <w:t>a. Yönetenler (Askeriler)</w:t>
            </w:r>
          </w:p>
          <w:p w:rsidR="00234BFD" w:rsidRPr="00303143" w:rsidRDefault="00234BFD" w:rsidP="009D1F03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9D1F03" w:rsidRDefault="00234BFD" w:rsidP="009D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Pr="009F781D" w:rsidRDefault="00234BFD" w:rsidP="009E6878">
      <w:pPr>
        <w:spacing w:after="0"/>
        <w:rPr>
          <w:rFonts w:ascii="Cambria" w:hAnsi="Cambria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10052">
        <w:trPr>
          <w:trHeight w:val="152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II. HAFTA</w:t>
            </w:r>
          </w:p>
          <w:p w:rsidR="00234BFD" w:rsidRPr="00B43805" w:rsidRDefault="00234BFD" w:rsidP="00C10052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B43805">
              <w:rPr>
                <w:sz w:val="20"/>
                <w:szCs w:val="20"/>
              </w:rPr>
              <w:t>9 – 13 Aralık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576751">
            <w:pPr>
              <w:spacing w:after="0" w:line="240" w:lineRule="auto"/>
            </w:pPr>
            <w:r w:rsidRPr="00C10052">
              <w:t xml:space="preserve"> 1</w:t>
            </w:r>
          </w:p>
        </w:tc>
        <w:tc>
          <w:tcPr>
            <w:tcW w:w="2835" w:type="dxa"/>
            <w:vMerge w:val="restart"/>
          </w:tcPr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576751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54287C">
              <w:rPr>
                <w:rFonts w:ascii="Cambria" w:hAnsi="Cambria" w:cs="TimesNewRomanPSMT"/>
                <w:sz w:val="16"/>
                <w:szCs w:val="16"/>
              </w:rPr>
              <w:t>10. XV-XVI. yüzyıllarda Osmanlı Devleti’nin toplum yapısını analiz eder.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54287C">
              <w:rPr>
                <w:rFonts w:ascii="Cambria" w:hAnsi="Cambria" w:cs="TimesNewRomanPSMT"/>
                <w:sz w:val="16"/>
                <w:szCs w:val="16"/>
              </w:rPr>
              <w:t>11. Osmanlı Devleti’nde millet sisteminin toplumsal yaşama etkisini açıklar.</w:t>
            </w: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4287C">
              <w:rPr>
                <w:rFonts w:ascii="Cambria" w:hAnsi="Cambria" w:cs="TimesNewRomanPSMT"/>
                <w:sz w:val="16"/>
                <w:szCs w:val="16"/>
              </w:rPr>
              <w:t>12. I. Süleyman (Kanuni) Dönemi siyasi ve askerî faaliyetlerinin Osmanlı Devleti’nin dünya gücü olmasına etkisini değerlendirir.</w:t>
            </w:r>
          </w:p>
        </w:tc>
        <w:tc>
          <w:tcPr>
            <w:tcW w:w="3119" w:type="dxa"/>
          </w:tcPr>
          <w:p w:rsidR="00234BFD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5A2E41" w:rsidRDefault="00234BFD" w:rsidP="0054287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   </w:t>
            </w:r>
            <w:r w:rsidRPr="0054287C">
              <w:rPr>
                <w:rFonts w:ascii="Cambria" w:hAnsi="Cambria"/>
                <w:sz w:val="16"/>
                <w:szCs w:val="16"/>
              </w:rPr>
              <w:t>b. Yönetilenler (Reaya)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3. Günlük Yaşam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4. Vakıf Sistemi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bCs/>
                <w:sz w:val="16"/>
                <w:szCs w:val="16"/>
              </w:rPr>
              <w:t xml:space="preserve">Osmanlı-Dünya Gücü: </w:t>
            </w:r>
            <w:r w:rsidRPr="0054287C">
              <w:rPr>
                <w:rFonts w:ascii="Cambria" w:hAnsi="Cambria"/>
                <w:sz w:val="16"/>
                <w:szCs w:val="16"/>
              </w:rPr>
              <w:t>Kanuni Dönemi fetihlerini içeren harita çalışması yapılır. Fetihlerle ilgili tarih şeridi hazırlanır.</w:t>
            </w: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54287C" w:rsidRDefault="00234BFD" w:rsidP="005A2E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[!]Dönemin eserlerinden (tarihî vesika, minyatür, gravür, seyahatname vb.) yararlanılarak XV-XVI. yüzyıllarda Osmanlı toplumunda günlük yaşam ele alınacaktır.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Osmanlı toplumunda aile hayatına değinilecektir.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Vakıfların kuruluşu, işleyişi ve sosyal yaşamdaki önemine değinilecektir.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Osmanlı’daki hoşgörü anlayışı vurgulanacaktır.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II. Bayezit Döneminde İspanya’dan Osmanlı Devleti’ne sığınan Yahudilerin durumu da işlenecektir.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XVI. yüzyıl başlarında Avrupa’da meydana gelen siyasi gelişmelere değinilecektir.</w:t>
            </w:r>
          </w:p>
          <w:p w:rsidR="00234BFD" w:rsidRPr="0054292B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54292B">
              <w:rPr>
                <w:rFonts w:ascii="Cambria" w:hAnsi="Cambria"/>
                <w:sz w:val="14"/>
                <w:szCs w:val="14"/>
              </w:rPr>
              <w:t>[!] Osmanlı Devleti’nin Batıda Roma-Germen İmparatorluğu, Avusturya, Venedik, Portekiz; Doğuda İran ile ilişkileri ele alınacaktır.</w:t>
            </w:r>
          </w:p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Selahattin Tansel Yavuz’un Siyasî ve Askeri Faaliyetleri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234BFD" w:rsidRPr="00303143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Osmanlı İmparatorluğu’nun Ekonomik ve Sosyal Tarihi (1300-1600), Ed. Halil İNALCIK,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Türkler Ansiklopedisi;</w:t>
            </w:r>
          </w:p>
          <w:p w:rsidR="00234BFD" w:rsidRPr="008F2C20" w:rsidRDefault="00234BFD" w:rsidP="00C52586">
            <w:pPr>
              <w:framePr w:hSpace="141" w:wrap="around" w:vAnchor="text" w:hAnchor="text" w:y="6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Yeni Türkiye Yayınları</w:t>
            </w:r>
          </w:p>
        </w:tc>
      </w:tr>
      <w:tr w:rsidR="00234BFD" w:rsidRPr="00C10052" w:rsidTr="0054287C">
        <w:trPr>
          <w:trHeight w:val="1264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576751" w:rsidRDefault="00234BFD" w:rsidP="0054287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6.  KONU: KANUNİ DÖNEMİNDEKİ SİYASİ OLAYLAR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1. XVI. Yüzyılda Avrupa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2.Batı’daki Gelişmeler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 w:rsidRPr="0054287C">
              <w:rPr>
                <w:rFonts w:ascii="Cambria" w:hAnsi="Cambria"/>
                <w:sz w:val="16"/>
                <w:szCs w:val="16"/>
              </w:rPr>
              <w:t>a. Osmanlı – Macar İlişkileri</w:t>
            </w:r>
          </w:p>
          <w:p w:rsidR="00234BFD" w:rsidRPr="0054287C" w:rsidRDefault="00234BFD" w:rsidP="0054287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54287C">
              <w:rPr>
                <w:rFonts w:ascii="Cambria" w:hAnsi="Cambria"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sz w:val="16"/>
                <w:szCs w:val="16"/>
              </w:rPr>
              <w:t xml:space="preserve">  </w:t>
            </w:r>
            <w:r w:rsidRPr="0054287C">
              <w:rPr>
                <w:rFonts w:ascii="Cambria" w:hAnsi="Cambria"/>
                <w:sz w:val="16"/>
                <w:szCs w:val="16"/>
              </w:rPr>
              <w:t xml:space="preserve"> b. Osmanlı – Avusturya İlişkileri</w:t>
            </w:r>
          </w:p>
          <w:p w:rsidR="00234BFD" w:rsidRDefault="00234BFD" w:rsidP="005B3CCF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54287C">
              <w:rPr>
                <w:rFonts w:ascii="Cambria" w:hAnsi="Cambria"/>
                <w:b/>
                <w:sz w:val="16"/>
                <w:szCs w:val="16"/>
              </w:rPr>
              <w:t>3. Doğu’daki Gelişmeler</w:t>
            </w:r>
          </w:p>
          <w:p w:rsidR="00234BFD" w:rsidRPr="005B3CCF" w:rsidRDefault="00234BFD" w:rsidP="005B3CCF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54287C" w:rsidRDefault="00234BFD" w:rsidP="005A2E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54287C" w:rsidRDefault="00234BFD" w:rsidP="005428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 w:line="120" w:lineRule="auto"/>
        <w:rPr>
          <w:rFonts w:ascii="Cambria" w:hAnsi="Cambria"/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rFonts w:ascii="Cambria" w:hAnsi="Cambria"/>
          <w:sz w:val="10"/>
          <w:szCs w:val="10"/>
        </w:rPr>
      </w:pPr>
    </w:p>
    <w:p w:rsidR="00234BFD" w:rsidRPr="009F781D" w:rsidRDefault="00234BFD" w:rsidP="009E6878">
      <w:pPr>
        <w:spacing w:after="0" w:line="120" w:lineRule="auto"/>
        <w:rPr>
          <w:rFonts w:ascii="Cambria" w:hAnsi="Cambria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10052">
        <w:trPr>
          <w:trHeight w:val="1357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III. HAFTA</w:t>
            </w:r>
          </w:p>
          <w:p w:rsidR="00234BFD" w:rsidRPr="00B43805" w:rsidRDefault="00234BFD" w:rsidP="00C1005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B43805">
              <w:rPr>
                <w:sz w:val="18"/>
                <w:szCs w:val="18"/>
              </w:rPr>
              <w:t>16 – 20 Aralık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Default="00234BFD" w:rsidP="00C10052">
            <w:pPr>
              <w:spacing w:after="0" w:line="240" w:lineRule="auto"/>
            </w:pPr>
            <w:r w:rsidRPr="00C10052">
              <w:t xml:space="preserve"> 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234BFD" w:rsidRPr="00E10182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5F6D74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E10182">
              <w:rPr>
                <w:rFonts w:ascii="Cambria" w:hAnsi="Cambria" w:cs="TimesNewRomanPSMT"/>
                <w:sz w:val="16"/>
                <w:szCs w:val="16"/>
              </w:rPr>
              <w:t>12. I. Süleyman (Kanuni) Dönemi siyasi ve askerî faaliyetlerinin Osmanlı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E10182">
              <w:rPr>
                <w:rFonts w:ascii="Cambria" w:hAnsi="Cambria" w:cs="TimesNewRomanPSMT"/>
                <w:sz w:val="16"/>
                <w:szCs w:val="16"/>
              </w:rPr>
              <w:t>Devleti’nin dünya gücü olmasına etkisini değerlendirir.</w:t>
            </w:r>
          </w:p>
        </w:tc>
        <w:tc>
          <w:tcPr>
            <w:tcW w:w="3119" w:type="dxa"/>
          </w:tcPr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E10182">
              <w:rPr>
                <w:rFonts w:ascii="Cambria" w:hAnsi="Cambria"/>
                <w:b/>
                <w:sz w:val="16"/>
                <w:szCs w:val="16"/>
              </w:rPr>
              <w:t>4. Kanuni Döneminde Denizlerdeki Gelişmeler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a. Osmanlı Deniz Gücü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b. Rodos’un Fethi (1521)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c. Cezayir’in Osmanlı Devleti’ne Katılması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d. Preveze Deniz Savaşı (1538)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e. Trablusgarp’ın Fethi (1551)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f. Cerbe Deniz Savaşı (1560)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g. Malta Kuşatması (1565)</w:t>
            </w:r>
          </w:p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h. Sakız Adası’nın Fethi (1566)</w:t>
            </w:r>
          </w:p>
        </w:tc>
        <w:tc>
          <w:tcPr>
            <w:tcW w:w="3827" w:type="dxa"/>
            <w:vMerge w:val="restart"/>
          </w:tcPr>
          <w:p w:rsidR="00234BFD" w:rsidRPr="00E10182" w:rsidRDefault="00234BFD" w:rsidP="00E10182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b/>
                <w:bCs/>
                <w:sz w:val="16"/>
                <w:szCs w:val="16"/>
              </w:rPr>
              <w:t xml:space="preserve">Muhteşem Süleyman: </w:t>
            </w:r>
            <w:r w:rsidRPr="00E10182">
              <w:rPr>
                <w:rFonts w:ascii="Cambria" w:hAnsi="Cambria"/>
                <w:sz w:val="16"/>
                <w:szCs w:val="16"/>
              </w:rPr>
              <w:t>Kanuni Sultan Süleyman ile ilgili biyografi çalışması yapılır.</w:t>
            </w:r>
          </w:p>
        </w:tc>
        <w:tc>
          <w:tcPr>
            <w:tcW w:w="2693" w:type="dxa"/>
            <w:vMerge w:val="restart"/>
          </w:tcPr>
          <w:p w:rsidR="00234BFD" w:rsidRPr="00E10182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 xml:space="preserve"> [!] II. Bayezit Dönemi denizcilik faaliyetlerine değinilecektir.</w:t>
            </w:r>
          </w:p>
          <w:p w:rsidR="00234BFD" w:rsidRPr="00E10182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[!] Kanal projelerinin amaçlarına değinilecektir.</w:t>
            </w:r>
          </w:p>
          <w:p w:rsidR="00234BFD" w:rsidRPr="00E10182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[!]Osmanlı Devleti’nin Akdeniz hâkimiyeti ile Osmanlı deniz politikasının ilişkisi vurgulanacaktır.</w:t>
            </w:r>
          </w:p>
          <w:p w:rsidR="00234BFD" w:rsidRPr="00E10182" w:rsidRDefault="00234BFD" w:rsidP="00E1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[!] Hint Deniz Seferlerinin sebep ve sonuçlarına değinilecektir</w:t>
            </w:r>
          </w:p>
          <w:p w:rsidR="00234BFD" w:rsidRPr="00E10182" w:rsidRDefault="00234BFD" w:rsidP="0054292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E10182">
              <w:rPr>
                <w:rFonts w:ascii="Cambria" w:hAnsi="Cambria"/>
                <w:sz w:val="16"/>
                <w:szCs w:val="16"/>
              </w:rPr>
              <w:t>[!] XV ve XVI. yüzyıllarda Osmanlı Devleti’nin Avrupa devletlerine verdiği ticari ve hukuki ayrıcalıkların siyasi gelişmelere etkisine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E10182">
              <w:rPr>
                <w:rFonts w:ascii="Cambria" w:hAnsi="Cambria"/>
                <w:sz w:val="16"/>
                <w:szCs w:val="16"/>
              </w:rPr>
              <w:t>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Selahattin Tansel Yavuz’un Siyasî ve Askeri Faaliyetleri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234BFD" w:rsidRPr="00303143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Osmanlı İmparatorluğu’nun Ekonomik ve Sosyal Tarihi (1300-1600), Ed. Halil İNALCIK,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Türkler Ansiklopedisi;</w:t>
            </w:r>
          </w:p>
          <w:p w:rsidR="00234BFD" w:rsidRPr="008F2C20" w:rsidRDefault="00234BFD" w:rsidP="00C52586">
            <w:pPr>
              <w:framePr w:hSpace="141" w:wrap="around" w:vAnchor="text" w:hAnchor="text" w:y="6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Yeni Türkiye Yayınları</w:t>
            </w:r>
          </w:p>
        </w:tc>
      </w:tr>
      <w:tr w:rsidR="00234BFD" w:rsidRPr="00C10052" w:rsidTr="00C10052">
        <w:trPr>
          <w:trHeight w:val="974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1609AC" w:rsidRDefault="00234BFD" w:rsidP="001609A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1609AC" w:rsidRDefault="00234BFD" w:rsidP="001609A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609AC">
              <w:rPr>
                <w:rFonts w:ascii="Cambria" w:hAnsi="Cambria"/>
                <w:sz w:val="16"/>
                <w:szCs w:val="16"/>
              </w:rPr>
              <w:t>I.Kanuni Dönemindeki Hint Deniz Seferleri</w:t>
            </w:r>
          </w:p>
          <w:p w:rsidR="00234BFD" w:rsidRPr="001609AC" w:rsidRDefault="00234BFD" w:rsidP="001609A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C10052" w:rsidRDefault="00234BFD" w:rsidP="0089666F">
            <w:pPr>
              <w:spacing w:after="0" w:line="240" w:lineRule="auto"/>
            </w:pPr>
            <w:r w:rsidRPr="001609AC">
              <w:rPr>
                <w:rFonts w:ascii="Cambria" w:hAnsi="Cambria"/>
                <w:b/>
                <w:sz w:val="16"/>
                <w:szCs w:val="16"/>
              </w:rPr>
              <w:t>5. Fransa’ya Verilen Kapitülasyonlar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0A70D9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C52586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0A70D9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52586">
        <w:trPr>
          <w:trHeight w:val="142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IV.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 – 27 Aralık 2013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F04598" w:rsidRDefault="00234BFD" w:rsidP="00FD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04598">
              <w:rPr>
                <w:rFonts w:ascii="Cambria" w:hAnsi="Cambria" w:cs="TimesNewRomanPSMT"/>
                <w:sz w:val="16"/>
                <w:szCs w:val="16"/>
              </w:rPr>
              <w:t>13. Osmanlı hukuk sisteminin özellikleri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F04598">
              <w:rPr>
                <w:rFonts w:ascii="Cambria" w:hAnsi="Cambria" w:cs="TimesNewRomanPSMT"/>
                <w:sz w:val="16"/>
                <w:szCs w:val="16"/>
              </w:rPr>
              <w:t>ve işleyişini kavrar.</w:t>
            </w: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04598">
              <w:rPr>
                <w:rFonts w:ascii="Cambria" w:hAnsi="Cambria" w:cs="TimesNewRomanPSMT"/>
                <w:sz w:val="16"/>
                <w:szCs w:val="16"/>
              </w:rPr>
              <w:t>14. Osmanlı Devleti’nde bilim ve teknoloji alanındaki gelişmeleri,</w:t>
            </w: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04598">
              <w:rPr>
                <w:rFonts w:ascii="Cambria" w:hAnsi="Cambria" w:cs="TimesNewRomanPSMT"/>
                <w:sz w:val="16"/>
                <w:szCs w:val="16"/>
              </w:rPr>
              <w:t>çağdaşı Avrupa devletlerinin bu alandaki gelişmeleriyle karşılaştırır.</w:t>
            </w:r>
          </w:p>
        </w:tc>
        <w:tc>
          <w:tcPr>
            <w:tcW w:w="3119" w:type="dxa"/>
          </w:tcPr>
          <w:p w:rsidR="00234BFD" w:rsidRPr="00FD0E5A" w:rsidRDefault="00234BFD" w:rsidP="00F04598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04598">
              <w:rPr>
                <w:rFonts w:ascii="Cambria" w:hAnsi="Cambria"/>
                <w:b/>
                <w:sz w:val="16"/>
                <w:szCs w:val="16"/>
              </w:rPr>
              <w:t>7.KONU: OSMANLI’DA HUKUK, BİLİM, TEKNOLOJİ VE SANAT ALANINDAKİ GELİŞMELER</w:t>
            </w:r>
          </w:p>
          <w:p w:rsidR="00234BFD" w:rsidRPr="00FD0E5A" w:rsidRDefault="00234BFD" w:rsidP="00F04598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04598">
              <w:rPr>
                <w:rFonts w:ascii="Cambria" w:hAnsi="Cambria"/>
                <w:b/>
                <w:sz w:val="16"/>
                <w:szCs w:val="16"/>
              </w:rPr>
              <w:t>1. Hukuk Alanındaki Gelişmeler</w:t>
            </w: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04598">
              <w:rPr>
                <w:rFonts w:ascii="Cambria" w:hAnsi="Cambria"/>
                <w:b/>
                <w:bCs/>
                <w:sz w:val="16"/>
                <w:szCs w:val="16"/>
              </w:rPr>
              <w:t xml:space="preserve">Bilimin Işığında: </w:t>
            </w:r>
            <w:r w:rsidRPr="00F04598">
              <w:rPr>
                <w:rFonts w:ascii="Cambria" w:hAnsi="Cambria"/>
                <w:sz w:val="16"/>
                <w:szCs w:val="16"/>
              </w:rPr>
              <w:t>Takiyüddin, Piri Reis, Şerafettin Sabuncuoğlu vb. bilim insanlarının hayatları, eserleri ve bilim dünyasına katkıları araştırılarak “Osmanlı Bilim Dünyası” konulu duvar gazetesi hazırlanır.</w:t>
            </w:r>
          </w:p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6037FA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[!]Osmanlı adalet anlayışı, kanunnamelerin hazırlanması, merkezi yönetimin güçlendirilmesi ve veraset sistemi ele alınacaktır.</w:t>
            </w:r>
          </w:p>
          <w:p w:rsidR="00234BFD" w:rsidRPr="006037FA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 Hukukun resmileşmesi ve yazılı hukuk anlayışı vurgulanacaktır.</w:t>
            </w:r>
          </w:p>
          <w:p w:rsidR="00234BFD" w:rsidRPr="006037FA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 Kanuni Döneminde yapılan hukuki düzenlemelerin önemi vurgulanacaktır.</w:t>
            </w:r>
          </w:p>
          <w:p w:rsidR="00234BFD" w:rsidRPr="006037FA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 Takiyüddin Rasathanesi ile Tycho Brahe Rasathanesi’nin karşılaştırması yapılarak ayrıca Şerafettin Sabuncuoğlu’nun kullandığı teknikler, Piri Reis’in haritaları vb. ele alınacaktır.</w:t>
            </w:r>
          </w:p>
          <w:p w:rsidR="00234BFD" w:rsidRPr="006037FA" w:rsidRDefault="00234BFD" w:rsidP="00F04598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[!]Osmanlı Devleti’nin bilime ve bilim insanlarına verdiği önem vurgulanacaktır.</w:t>
            </w:r>
          </w:p>
          <w:p w:rsidR="00234BFD" w:rsidRPr="00F04598" w:rsidRDefault="00234BFD" w:rsidP="006037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6037FA">
              <w:rPr>
                <w:rFonts w:ascii="Cambria" w:hAnsi="Cambria"/>
                <w:sz w:val="12"/>
                <w:szCs w:val="12"/>
              </w:rPr>
              <w:t>[!] Dönemin eserlerinden yararlanılarak Osmanlı’da oyun, eğlence ve şenlik anlayışı da işlenecektir</w:t>
            </w:r>
          </w:p>
        </w:tc>
        <w:tc>
          <w:tcPr>
            <w:tcW w:w="992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Selahattin Tansel Yavuz’un Siyasî ve Askeri Faaliyetleri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234BFD" w:rsidRPr="00303143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Osmanlı İmparatorluğu’nun Ekonomik ve Sosyal Tarihi (1300-1600), Ed. Halil İNALCIK,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Türkler Ansiklopedisi;</w:t>
            </w:r>
          </w:p>
          <w:p w:rsidR="00234BFD" w:rsidRPr="008F2C20" w:rsidRDefault="00234BFD" w:rsidP="00C52586">
            <w:pPr>
              <w:framePr w:hSpace="141" w:wrap="around" w:vAnchor="text" w:hAnchor="text" w:y="6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Yeni Türkiye Yayınları</w:t>
            </w:r>
          </w:p>
        </w:tc>
      </w:tr>
      <w:tr w:rsidR="00234BFD" w:rsidRPr="00C10052" w:rsidTr="006037FA">
        <w:trPr>
          <w:trHeight w:val="968"/>
        </w:trPr>
        <w:tc>
          <w:tcPr>
            <w:tcW w:w="448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FD0E5A" w:rsidRDefault="00234BFD" w:rsidP="00F04598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04598">
              <w:rPr>
                <w:rFonts w:ascii="Cambria" w:hAnsi="Cambria"/>
                <w:b/>
                <w:sz w:val="16"/>
                <w:szCs w:val="16"/>
              </w:rPr>
              <w:t>2. Bilim ve Teknoloji</w:t>
            </w:r>
          </w:p>
          <w:p w:rsidR="00234BFD" w:rsidRPr="00FD0E5A" w:rsidRDefault="00234BFD" w:rsidP="00F04598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04598">
              <w:rPr>
                <w:rFonts w:ascii="Cambria" w:hAnsi="Cambria"/>
                <w:b/>
                <w:sz w:val="16"/>
                <w:szCs w:val="16"/>
              </w:rPr>
              <w:t>3. Edebiyat</w:t>
            </w:r>
          </w:p>
          <w:p w:rsidR="00234BFD" w:rsidRPr="00F04598" w:rsidRDefault="00234BFD" w:rsidP="00F0459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F04598" w:rsidRDefault="00234BFD" w:rsidP="00F0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0A70D9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A6DBB">
        <w:trPr>
          <w:trHeight w:val="856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3767F1" w:rsidRDefault="00234BFD" w:rsidP="00C1005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3767F1">
              <w:rPr>
                <w:sz w:val="18"/>
                <w:szCs w:val="18"/>
              </w:rPr>
              <w:t>30 Ar. 2013 3 Ocak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  <w:vMerge w:val="restart"/>
          </w:tcPr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13F3E" w:rsidRDefault="00234BFD" w:rsidP="004C67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13F3E">
              <w:rPr>
                <w:rFonts w:ascii="Cambria" w:hAnsi="Cambria" w:cs="TimesNewRomanPSMT"/>
                <w:sz w:val="16"/>
                <w:szCs w:val="16"/>
              </w:rPr>
              <w:t>15. XV-XVI. yüzyıl Osmanlı kültür, sanat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213F3E">
              <w:rPr>
                <w:rFonts w:ascii="Cambria" w:hAnsi="Cambria" w:cs="TimesNewRomanPSMT"/>
                <w:sz w:val="16"/>
                <w:szCs w:val="16"/>
              </w:rPr>
              <w:t>ve mimari anlayışı ve bu alanlardaki gelişmeleri değerlendirir.</w:t>
            </w: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13F3E">
              <w:rPr>
                <w:rFonts w:ascii="Cambria" w:hAnsi="Cambria" w:cs="TimesNewRomanPSMT"/>
                <w:sz w:val="16"/>
                <w:szCs w:val="16"/>
              </w:rPr>
              <w:t>16. Reform hareketinin sebeplerini ve</w:t>
            </w:r>
          </w:p>
          <w:p w:rsidR="00234BFD" w:rsidRPr="00213F3E" w:rsidRDefault="00234BFD" w:rsidP="00213F3E">
            <w:pPr>
              <w:pStyle w:val="Default"/>
              <w:rPr>
                <w:rFonts w:ascii="Cambria" w:hAnsi="Cambria"/>
                <w:color w:val="auto"/>
                <w:sz w:val="16"/>
                <w:szCs w:val="16"/>
              </w:rPr>
            </w:pPr>
            <w:r w:rsidRPr="00213F3E">
              <w:rPr>
                <w:rFonts w:ascii="Cambria" w:hAnsi="Cambria" w:cs="TimesNewRomanPSMT"/>
                <w:color w:val="auto"/>
                <w:sz w:val="16"/>
                <w:szCs w:val="16"/>
              </w:rPr>
              <w:t>etkilerini kavrar</w:t>
            </w: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4C6746" w:rsidRDefault="00234BFD" w:rsidP="00213F3E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4. Güzel Sanatlar</w:t>
            </w: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5. Mimari</w:t>
            </w:r>
          </w:p>
          <w:p w:rsidR="00234BFD" w:rsidRDefault="00234BFD" w:rsidP="004C674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6. Osmanlılarda Oyun, Eğlence ve Şenlik</w:t>
            </w:r>
          </w:p>
          <w:p w:rsidR="00234BFD" w:rsidRPr="005A6DBB" w:rsidRDefault="00234BFD" w:rsidP="004C6746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  <w:r w:rsidRPr="00213F3E">
              <w:rPr>
                <w:rFonts w:ascii="Cambria" w:hAnsi="Cambria" w:cs="Calibri"/>
                <w:b/>
                <w:bCs/>
                <w:sz w:val="16"/>
                <w:szCs w:val="16"/>
              </w:rPr>
              <w:t xml:space="preserve">Reform Hareketi: </w:t>
            </w:r>
            <w:r w:rsidRPr="00213F3E">
              <w:rPr>
                <w:rFonts w:ascii="Cambria" w:hAnsi="Cambria" w:cs="Calibri"/>
                <w:sz w:val="16"/>
                <w:szCs w:val="16"/>
              </w:rPr>
              <w:t>Reform hareketinin sebeplerini, Martin Luther’in faaliyetlerini, hareketin yayılışını; sonuçlarını ve Osmanlı Devleti’ne etkisini anlatan bir metin yazılır.</w:t>
            </w:r>
          </w:p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4C6746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13F3E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4C6746">
              <w:rPr>
                <w:rFonts w:ascii="Cambria" w:hAnsi="Cambria"/>
                <w:sz w:val="12"/>
                <w:szCs w:val="12"/>
              </w:rPr>
              <w:t>[!] Geleneksel Türk sanatlarına (hat, tezhip, minyatür, ebru, kakmacılık, çinicilik vb.) örnekler verilecektir.</w:t>
            </w:r>
          </w:p>
          <w:p w:rsidR="00234BFD" w:rsidRPr="004C6746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C6746">
              <w:rPr>
                <w:rFonts w:ascii="Cambria" w:hAnsi="Cambria"/>
                <w:sz w:val="12"/>
                <w:szCs w:val="12"/>
              </w:rPr>
              <w:t>[!] Reform kelimesinin anlamı açıklanacaktır.</w:t>
            </w:r>
          </w:p>
          <w:p w:rsidR="00234BFD" w:rsidRPr="004C6746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C6746">
              <w:rPr>
                <w:rFonts w:ascii="Cambria" w:hAnsi="Cambria"/>
                <w:sz w:val="12"/>
                <w:szCs w:val="12"/>
              </w:rPr>
              <w:t>[!] Avrupa devletlerinde ve Osmanlı Devleti’nde din-devlet ilişkisi karşılaştırılacaktır.</w:t>
            </w:r>
          </w:p>
          <w:p w:rsidR="00234BFD" w:rsidRPr="004C6746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C6746">
              <w:rPr>
                <w:rFonts w:ascii="Cambria" w:hAnsi="Cambria"/>
                <w:sz w:val="12"/>
                <w:szCs w:val="12"/>
              </w:rPr>
              <w:t>[!]Reform hareketleri karşısında Osmanlı Devleti’nin izlediği politikaya değinilecektir.</w:t>
            </w:r>
          </w:p>
          <w:p w:rsidR="00234BFD" w:rsidRPr="004C6746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C6746">
              <w:rPr>
                <w:rFonts w:ascii="Cambria" w:hAnsi="Cambria"/>
                <w:sz w:val="12"/>
                <w:szCs w:val="12"/>
              </w:rPr>
              <w:t>[!] Reform hareketinin sadece dini boyutunun olmadığına ve başarıya ulaşmasının nedenlerine değinilecektir.</w:t>
            </w: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C6746">
              <w:rPr>
                <w:rFonts w:ascii="Cambria" w:hAnsi="Cambria"/>
                <w:sz w:val="12"/>
                <w:szCs w:val="12"/>
              </w:rPr>
              <w:t>[!] Reform hareketinin Osmanlı toplumundaki Hristiyanlara etkisine 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F2C20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F2C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Selahattin Tansel Yavuz’un Siyasî ve Askeri Faaliyetleri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 xml:space="preserve">UZUNÇARŞILI, İsmail Hakkı, Osmanlı Tarihi, C.I-IV, Türk Tarih Kurumu </w:t>
            </w:r>
          </w:p>
          <w:p w:rsidR="00234BFD" w:rsidRPr="00303143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Osmanlı İmparatorluğu’nun Ekonomik ve Sosyal Tarihi (1300-1600), Ed. Halil İNALCIK,</w:t>
            </w:r>
          </w:p>
          <w:p w:rsidR="00234BFD" w:rsidRPr="00303143" w:rsidRDefault="00234BFD" w:rsidP="00C52586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Türkler Ansiklopedisi;</w:t>
            </w:r>
          </w:p>
          <w:p w:rsidR="00234BFD" w:rsidRPr="008F2C20" w:rsidRDefault="00234BFD" w:rsidP="00C52586">
            <w:pPr>
              <w:framePr w:hSpace="141" w:wrap="around" w:vAnchor="text" w:hAnchor="text" w:y="6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303143">
              <w:rPr>
                <w:rFonts w:ascii="Cambria" w:hAnsi="Cambria"/>
                <w:sz w:val="11"/>
                <w:szCs w:val="11"/>
              </w:rPr>
              <w:t>Yeni Türkiye Yayınları</w:t>
            </w:r>
          </w:p>
        </w:tc>
      </w:tr>
      <w:tr w:rsidR="00234BFD" w:rsidRPr="00C10052" w:rsidTr="005A6DBB">
        <w:trPr>
          <w:trHeight w:val="1323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5A6DBB" w:rsidRDefault="00234BFD" w:rsidP="00213F3E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8.KONU: REFORM HAREKETLERİ</w:t>
            </w: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1. Reformun Nedenler</w:t>
            </w: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2. Reformun Gelişimi</w:t>
            </w:r>
          </w:p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3. Reformun Sonuçları</w:t>
            </w:r>
          </w:p>
          <w:p w:rsidR="00234BFD" w:rsidRPr="00213F3E" w:rsidRDefault="00234BFD" w:rsidP="005A6DBB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13F3E">
              <w:rPr>
                <w:rFonts w:ascii="Cambria" w:hAnsi="Cambria"/>
                <w:b/>
                <w:sz w:val="16"/>
                <w:szCs w:val="16"/>
              </w:rPr>
              <w:t>4. Reformun Osmanlı Devleti’ne Etkileri</w:t>
            </w:r>
          </w:p>
        </w:tc>
        <w:tc>
          <w:tcPr>
            <w:tcW w:w="3827" w:type="dxa"/>
            <w:vMerge/>
          </w:tcPr>
          <w:p w:rsidR="00234BFD" w:rsidRPr="00213F3E" w:rsidRDefault="00234BFD" w:rsidP="00213F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234BFD" w:rsidRPr="00213F3E" w:rsidRDefault="00234BFD" w:rsidP="00213F3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EC56F1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234BFD" w:rsidRPr="0048240B" w:rsidTr="005D7045">
        <w:tc>
          <w:tcPr>
            <w:tcW w:w="16126" w:type="dxa"/>
            <w:shd w:val="clear" w:color="auto" w:fill="FFFFCC"/>
          </w:tcPr>
          <w:p w:rsidR="00234BFD" w:rsidRPr="0048240B" w:rsidRDefault="00234BFD" w:rsidP="00C52586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>3. ÜNİTE: ARAYIŞ YILLARI (XVII. YÜZYIL)                             KAZANIM SAYISI: 11                               SÜRE/DERS SAATİ:  11                                   ORANI (%): 15</w:t>
            </w: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3E7CB6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52586">
        <w:trPr>
          <w:trHeight w:val="1381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234BFD" w:rsidRPr="00082813" w:rsidRDefault="00234BFD" w:rsidP="00C52586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082813">
              <w:rPr>
                <w:sz w:val="20"/>
                <w:szCs w:val="20"/>
              </w:rPr>
              <w:t>6 – 10 Ocak 2014</w:t>
            </w: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52586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52586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52586">
            <w:pPr>
              <w:spacing w:after="0" w:line="240" w:lineRule="auto"/>
            </w:pPr>
          </w:p>
          <w:p w:rsidR="00234BFD" w:rsidRPr="00C10052" w:rsidRDefault="00234BFD" w:rsidP="00C52586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C52586">
            <w:pPr>
              <w:spacing w:after="0" w:line="240" w:lineRule="auto"/>
            </w:pPr>
          </w:p>
        </w:tc>
        <w:tc>
          <w:tcPr>
            <w:tcW w:w="2835" w:type="dxa"/>
          </w:tcPr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b/>
                <w:sz w:val="16"/>
                <w:szCs w:val="16"/>
              </w:rPr>
              <w:t>Bu ünite ile öğrenciler;</w:t>
            </w:r>
          </w:p>
          <w:p w:rsidR="00234BFD" w:rsidRPr="009D2E41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sz w:val="16"/>
                <w:szCs w:val="16"/>
              </w:rPr>
              <w:t>1. XVII. yüzyıl başlarında Asya ve Avrupa devletlerinin siyasi durumunu açıklar.</w:t>
            </w:r>
          </w:p>
        </w:tc>
        <w:tc>
          <w:tcPr>
            <w:tcW w:w="3119" w:type="dxa"/>
          </w:tcPr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E2806">
              <w:rPr>
                <w:rFonts w:ascii="Cambria" w:hAnsi="Cambria"/>
                <w:b/>
                <w:sz w:val="16"/>
                <w:szCs w:val="16"/>
              </w:rPr>
              <w:t>1.KONU: XVII. YÜZYILDA ASYA VE AVRUPA</w:t>
            </w:r>
          </w:p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E2806">
              <w:rPr>
                <w:rFonts w:ascii="Cambria" w:hAnsi="Cambria"/>
                <w:b/>
                <w:sz w:val="16"/>
                <w:szCs w:val="16"/>
              </w:rPr>
              <w:t>1. XVII. Yüzyılda Avrupa, Asya ve Osmanlı Devleti’nin Durumu</w:t>
            </w:r>
          </w:p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E2806">
              <w:rPr>
                <w:rFonts w:ascii="Cambria" w:hAnsi="Cambria"/>
                <w:sz w:val="16"/>
                <w:szCs w:val="16"/>
              </w:rPr>
              <w:t xml:space="preserve">  a. Avrupa’nın Genel Durumu</w:t>
            </w:r>
          </w:p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E2806">
              <w:rPr>
                <w:rFonts w:ascii="Cambria" w:hAnsi="Cambria"/>
                <w:sz w:val="16"/>
                <w:szCs w:val="16"/>
              </w:rPr>
              <w:t xml:space="preserve">  b. Asya’nın Genel Durumu</w:t>
            </w:r>
          </w:p>
          <w:p w:rsidR="00234BFD" w:rsidRPr="001E2806" w:rsidRDefault="00234BFD" w:rsidP="001E280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1E2806">
              <w:rPr>
                <w:rFonts w:ascii="Cambria" w:hAnsi="Cambria"/>
                <w:sz w:val="16"/>
                <w:szCs w:val="16"/>
              </w:rPr>
              <w:t xml:space="preserve">  c. Osmanlı Devleti’nin Genel Durumu</w:t>
            </w:r>
          </w:p>
          <w:p w:rsidR="00234BFD" w:rsidRPr="008D6DA3" w:rsidRDefault="00234BFD" w:rsidP="001E2806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16"/>
                <w:szCs w:val="16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0412B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>
              <w:rPr>
                <w:rFonts w:ascii="Cambria" w:hAnsi="Cambria" w:cs="TimesNewRomanPSMT"/>
                <w:sz w:val="16"/>
                <w:szCs w:val="16"/>
              </w:rPr>
              <w:t xml:space="preserve">[!] Haçova Meydan </w:t>
            </w:r>
            <w:r w:rsidRPr="001E2806">
              <w:rPr>
                <w:rFonts w:ascii="Cambria" w:hAnsi="Cambria" w:cs="TimesNewRomanPSMT"/>
                <w:sz w:val="16"/>
                <w:szCs w:val="16"/>
              </w:rPr>
              <w:t>Muharebe’sinden sonra</w:t>
            </w: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sz w:val="16"/>
                <w:szCs w:val="16"/>
              </w:rPr>
              <w:t>Anadolu’da başlayan ayaklanmalara değinilecektir.</w:t>
            </w:r>
          </w:p>
          <w:p w:rsidR="00234BFD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sz w:val="16"/>
                <w:szCs w:val="16"/>
              </w:rPr>
              <w:t>[!] Ekber ve erşed sistemine değinilecektir.</w:t>
            </w:r>
          </w:p>
          <w:p w:rsidR="00234BFD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sz w:val="16"/>
                <w:szCs w:val="16"/>
              </w:rPr>
              <w:t>[!] Özbekler ve Özbek Hanlıkları (Hive, Buhara,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1E2806">
              <w:rPr>
                <w:rFonts w:ascii="Cambria" w:hAnsi="Cambria" w:cs="TimesNewRomanPSMT"/>
                <w:sz w:val="16"/>
                <w:szCs w:val="16"/>
              </w:rPr>
              <w:t>Hokand),Kazak Hanlığı, Kırgızlar, Kaşgar Hanlığı</w:t>
            </w:r>
          </w:p>
          <w:p w:rsidR="00234BFD" w:rsidRPr="001E2806" w:rsidRDefault="00234BFD" w:rsidP="001E28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1E2806">
              <w:rPr>
                <w:rFonts w:ascii="Cambria" w:hAnsi="Cambria" w:cs="TimesNewRomanPSMT"/>
                <w:sz w:val="16"/>
                <w:szCs w:val="16"/>
              </w:rPr>
              <w:t>ve Babür Devleti’nin kültürel etkilerine 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9D2E41" w:rsidRDefault="00234BFD" w:rsidP="008D6DA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D2E41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9D2E41">
              <w:rPr>
                <w:rFonts w:ascii="Cambria" w:hAnsi="Cambria"/>
                <w:sz w:val="12"/>
                <w:szCs w:val="12"/>
              </w:rPr>
              <w:t>Ders Kitabı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D2E41">
              <w:rPr>
                <w:rFonts w:ascii="Cambria" w:hAnsi="Cambria"/>
                <w:sz w:val="12"/>
                <w:szCs w:val="12"/>
              </w:rPr>
              <w:t xml:space="preserve">İslam ansiklopedisi 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D2E41">
              <w:rPr>
                <w:rFonts w:ascii="Cambria" w:hAnsi="Cambria"/>
                <w:sz w:val="12"/>
                <w:szCs w:val="12"/>
              </w:rPr>
              <w:t>Diyanet Yayınları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D2E41">
              <w:rPr>
                <w:rFonts w:ascii="Cambria" w:hAnsi="Cambria"/>
                <w:sz w:val="12"/>
                <w:szCs w:val="12"/>
              </w:rPr>
              <w:t xml:space="preserve">Konu ile ilgili CD-ROM </w:t>
            </w:r>
          </w:p>
          <w:p w:rsidR="00234BFD" w:rsidRPr="009D2E41" w:rsidRDefault="00234BFD" w:rsidP="001E280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D2E41">
              <w:rPr>
                <w:rFonts w:ascii="Cambria" w:hAnsi="Cambria"/>
                <w:sz w:val="12"/>
                <w:szCs w:val="12"/>
              </w:rPr>
              <w:t>Osmanlı Ansiklopedisi, Yeni Türkiye Yay., C.1-12, Ankara 1999.</w:t>
            </w:r>
          </w:p>
        </w:tc>
      </w:tr>
      <w:tr w:rsidR="00234BFD" w:rsidRPr="00C10052" w:rsidTr="00C52586">
        <w:trPr>
          <w:trHeight w:val="1149"/>
        </w:trPr>
        <w:tc>
          <w:tcPr>
            <w:tcW w:w="448" w:type="dxa"/>
            <w:vMerge/>
            <w:textDirection w:val="btLr"/>
          </w:tcPr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C52586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234BFD" w:rsidRPr="00C10052" w:rsidRDefault="00234BFD" w:rsidP="00C52586">
            <w:pPr>
              <w:spacing w:after="0" w:line="240" w:lineRule="auto"/>
            </w:pPr>
          </w:p>
          <w:p w:rsidR="00234BFD" w:rsidRPr="00C10052" w:rsidRDefault="00234BFD" w:rsidP="00C52586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234BFD" w:rsidRPr="009D2E41" w:rsidRDefault="00234BFD" w:rsidP="00C52586">
            <w:pPr>
              <w:tabs>
                <w:tab w:val="left" w:pos="2040"/>
              </w:tabs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D2E41">
              <w:rPr>
                <w:rFonts w:ascii="Cambria" w:hAnsi="Cambria"/>
                <w:b/>
                <w:bCs/>
                <w:sz w:val="16"/>
                <w:szCs w:val="16"/>
              </w:rPr>
              <w:t xml:space="preserve">Hedefler:  </w:t>
            </w:r>
            <w:r w:rsidRPr="009D2E41">
              <w:rPr>
                <w:rFonts w:ascii="Cambria" w:hAnsi="Cambria"/>
                <w:sz w:val="16"/>
                <w:szCs w:val="16"/>
              </w:rPr>
              <w:t>Öğrenci başarısını yazılı yoklama yoluyla değerlendirmek.</w:t>
            </w:r>
          </w:p>
          <w:p w:rsidR="00234BFD" w:rsidRPr="00C10052" w:rsidRDefault="00234BFD" w:rsidP="00C52586">
            <w:pPr>
              <w:autoSpaceDE w:val="0"/>
              <w:autoSpaceDN w:val="0"/>
              <w:adjustRightInd w:val="0"/>
              <w:spacing w:after="0" w:line="240" w:lineRule="auto"/>
            </w:pPr>
            <w:r w:rsidRPr="009D2E41">
              <w:rPr>
                <w:rFonts w:ascii="Cambria" w:hAnsi="Cambria"/>
                <w:b/>
                <w:bCs/>
                <w:sz w:val="16"/>
                <w:szCs w:val="16"/>
              </w:rPr>
              <w:t>Davranışlar</w:t>
            </w:r>
            <w:r w:rsidRPr="009D2E41">
              <w:rPr>
                <w:rFonts w:ascii="Cambria" w:hAnsi="Cambria"/>
                <w:sz w:val="16"/>
                <w:szCs w:val="16"/>
              </w:rPr>
              <w:t>:</w:t>
            </w:r>
            <w:r w:rsidRPr="009D2E41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Pr="009D2E41">
              <w:rPr>
                <w:rFonts w:ascii="Cambria" w:hAnsi="Cambria"/>
                <w:bCs/>
                <w:sz w:val="16"/>
                <w:szCs w:val="16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234BFD" w:rsidRDefault="00234BFD" w:rsidP="00C52586">
            <w:pPr>
              <w:spacing w:after="0" w:line="240" w:lineRule="auto"/>
              <w:rPr>
                <w:rFonts w:ascii="Cambria" w:hAnsi="Cambria"/>
                <w:b/>
                <w:color w:val="FF0000"/>
                <w:sz w:val="10"/>
                <w:szCs w:val="10"/>
              </w:rPr>
            </w:pPr>
          </w:p>
          <w:p w:rsidR="00234BFD" w:rsidRDefault="00234BFD" w:rsidP="00C52586">
            <w:pPr>
              <w:spacing w:after="0" w:line="240" w:lineRule="auto"/>
              <w:rPr>
                <w:rFonts w:ascii="Cambria" w:hAnsi="Cambria"/>
                <w:b/>
                <w:color w:val="FF0000"/>
                <w:sz w:val="10"/>
                <w:szCs w:val="10"/>
              </w:rPr>
            </w:pPr>
          </w:p>
          <w:p w:rsidR="00234BFD" w:rsidRPr="009D2E41" w:rsidRDefault="00234BFD" w:rsidP="00C52586">
            <w:pPr>
              <w:spacing w:after="0" w:line="240" w:lineRule="auto"/>
              <w:rPr>
                <w:rFonts w:ascii="Cambria" w:hAnsi="Cambria"/>
                <w:b/>
                <w:color w:val="FF0000"/>
                <w:sz w:val="10"/>
                <w:szCs w:val="10"/>
              </w:rPr>
            </w:pPr>
          </w:p>
          <w:p w:rsidR="00234BFD" w:rsidRPr="00C10052" w:rsidRDefault="00234BFD" w:rsidP="00C5258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I. DÖNEM, II. YAZILI SINAVI</w:t>
            </w:r>
          </w:p>
          <w:p w:rsidR="00234BFD" w:rsidRPr="00C10052" w:rsidRDefault="00234BFD" w:rsidP="00C52586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234BFD" w:rsidRPr="00C10052" w:rsidRDefault="00234BFD" w:rsidP="00C5258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234BFD" w:rsidRPr="00C10052" w:rsidRDefault="00234BFD" w:rsidP="00C52586">
            <w:pPr>
              <w:spacing w:after="0" w:line="240" w:lineRule="auto"/>
            </w:pPr>
          </w:p>
        </w:tc>
        <w:tc>
          <w:tcPr>
            <w:tcW w:w="2693" w:type="dxa"/>
            <w:vMerge/>
          </w:tcPr>
          <w:p w:rsidR="00234BFD" w:rsidRPr="00C10052" w:rsidRDefault="00234BFD" w:rsidP="00C52586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34BFD" w:rsidRPr="00C10052" w:rsidRDefault="00234BFD" w:rsidP="00C52586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34BFD" w:rsidRPr="00C10052" w:rsidRDefault="00234BFD" w:rsidP="00C52586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tr-TR"/>
              </w:rPr>
            </w:pPr>
          </w:p>
        </w:tc>
      </w:tr>
    </w:tbl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911CB6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C52586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C5258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C52586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C52586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C5258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DE6EFC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A978FC">
        <w:trPr>
          <w:trHeight w:val="1048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10052">
              <w:rPr>
                <w:b/>
                <w:sz w:val="16"/>
                <w:szCs w:val="16"/>
              </w:rPr>
              <w:t>III.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 – 17 Ocak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C52586" w:rsidRDefault="00234BFD" w:rsidP="00C52586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2. Osmanlı-Avusturya ve Osmanlı-İran</w:t>
            </w: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savaşlarının Osmanlı Devleti’ne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etkilerini değerlendirir.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3. Merkezî otoritenin zayıflaması ile</w:t>
            </w: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ayaklanmaların ortaya çıkması</w:t>
            </w:r>
          </w:p>
          <w:p w:rsidR="00234BFD" w:rsidRPr="00C52586" w:rsidRDefault="00234BFD" w:rsidP="00C52586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C52586">
              <w:rPr>
                <w:rFonts w:ascii="Cambria" w:hAnsi="Cambria" w:cs="TimesNewRomanPSMT"/>
                <w:sz w:val="16"/>
                <w:szCs w:val="16"/>
              </w:rPr>
              <w:t>arasındaki ilişkiyi açıklar.</w:t>
            </w:r>
          </w:p>
          <w:p w:rsidR="00234BFD" w:rsidRPr="00C52586" w:rsidRDefault="00234BFD" w:rsidP="00C52586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A978FC" w:rsidRDefault="00234BFD" w:rsidP="00C52586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C52586">
              <w:rPr>
                <w:rFonts w:ascii="Cambria" w:hAnsi="Cambria"/>
                <w:b/>
                <w:sz w:val="16"/>
                <w:szCs w:val="16"/>
              </w:rPr>
              <w:t>2. XVII. Yüzyılda Osmanlı – Avusturya ve Osmanlı – İran İlişkileri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52586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C52586">
              <w:rPr>
                <w:rFonts w:ascii="Cambria" w:hAnsi="Cambria"/>
                <w:sz w:val="16"/>
                <w:szCs w:val="16"/>
              </w:rPr>
              <w:t>a. Osmanlı – Avusturya İlişkileri</w:t>
            </w:r>
          </w:p>
          <w:p w:rsidR="00234BFD" w:rsidRDefault="00234BFD" w:rsidP="00A978F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52586">
              <w:rPr>
                <w:rFonts w:ascii="Cambria" w:hAnsi="Cambria"/>
                <w:sz w:val="16"/>
                <w:szCs w:val="16"/>
              </w:rPr>
              <w:t xml:space="preserve"> b. 1555 Sonrası ve Osmanlı – İran İlişkileri</w:t>
            </w:r>
          </w:p>
          <w:p w:rsidR="00234BFD" w:rsidRPr="00A978FC" w:rsidRDefault="00234BFD" w:rsidP="00A978FC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52586">
              <w:rPr>
                <w:rFonts w:ascii="Cambria" w:hAnsi="Cambria"/>
                <w:b/>
                <w:bCs/>
                <w:sz w:val="16"/>
                <w:szCs w:val="16"/>
              </w:rPr>
              <w:t xml:space="preserve">Büyük Kaçgun: </w:t>
            </w:r>
            <w:r w:rsidRPr="00C52586">
              <w:rPr>
                <w:rFonts w:ascii="Cambria" w:hAnsi="Cambria"/>
                <w:sz w:val="16"/>
                <w:szCs w:val="16"/>
              </w:rPr>
              <w:t>Celâli Ayaklanmaları ile ilgili</w:t>
            </w: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C52586">
              <w:rPr>
                <w:rFonts w:ascii="Cambria" w:hAnsi="Cambria"/>
                <w:sz w:val="16"/>
                <w:szCs w:val="16"/>
              </w:rPr>
              <w:t>araştırma yapılarak ayaklanmaların Osmanlı Devleti’ne etkileri sınıfta tartışılır.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6B2EA7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3"/>
                <w:szCs w:val="13"/>
              </w:rPr>
            </w:pPr>
            <w:r w:rsidRPr="006B2EA7">
              <w:rPr>
                <w:rFonts w:ascii="Cambria" w:hAnsi="Cambria" w:cs="TimesNewRomanPSMT"/>
                <w:sz w:val="13"/>
                <w:szCs w:val="13"/>
              </w:rPr>
              <w:t>[!] Bu savaşların, siyasi, sosyal, ekonomik açılardan etkilerine değinilecektir (savaşların uzun sürmesi, devletin Anadolu ile ilgilenecek gücünün olmaması, üretimin azalması, yeni tımarların ortaya çıkmaması, tımar gelirlerinin azalması vb ).</w:t>
            </w:r>
          </w:p>
          <w:p w:rsidR="00234BFD" w:rsidRPr="006B2EA7" w:rsidRDefault="00234BFD" w:rsidP="00ED59A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3"/>
                <w:szCs w:val="13"/>
              </w:rPr>
            </w:pPr>
            <w:r w:rsidRPr="006B2EA7">
              <w:rPr>
                <w:rFonts w:ascii="Cambria" w:hAnsi="Cambria" w:cs="TimesNewRomanPSMT"/>
                <w:sz w:val="13"/>
                <w:szCs w:val="13"/>
              </w:rPr>
              <w:t>[!] Zitvatorok Ant</w:t>
            </w:r>
            <w:r>
              <w:rPr>
                <w:rFonts w:ascii="Cambria" w:hAnsi="Cambria" w:cs="TimesNewRomanPSMT"/>
                <w:sz w:val="13"/>
                <w:szCs w:val="13"/>
              </w:rPr>
              <w:t xml:space="preserve">laşması ile Osmanlı Devleti’nin </w:t>
            </w:r>
            <w:r w:rsidRPr="006B2EA7">
              <w:rPr>
                <w:rFonts w:ascii="Cambria" w:hAnsi="Cambria" w:cs="TimesNewRomanPSMT"/>
                <w:sz w:val="13"/>
                <w:szCs w:val="13"/>
              </w:rPr>
              <w:t>Avusturya’ya yö</w:t>
            </w:r>
            <w:r>
              <w:rPr>
                <w:rFonts w:ascii="Cambria" w:hAnsi="Cambria" w:cs="TimesNewRomanPSMT"/>
                <w:sz w:val="13"/>
                <w:szCs w:val="13"/>
              </w:rPr>
              <w:t xml:space="preserve">nelik dış politikasında meydana </w:t>
            </w:r>
            <w:r w:rsidRPr="006B2EA7">
              <w:rPr>
                <w:rFonts w:ascii="Cambria" w:hAnsi="Cambria" w:cs="TimesNewRomanPSMT"/>
                <w:sz w:val="13"/>
                <w:szCs w:val="13"/>
              </w:rPr>
              <w:t>gelen değişim vurgulanacaktır.</w:t>
            </w:r>
          </w:p>
          <w:p w:rsidR="00234BFD" w:rsidRPr="00C52586" w:rsidRDefault="00234BFD" w:rsidP="00C5258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6B2EA7">
              <w:rPr>
                <w:rFonts w:ascii="Cambria" w:hAnsi="Cambria" w:cs="TimesNewRomanPSMT"/>
                <w:sz w:val="13"/>
                <w:szCs w:val="13"/>
              </w:rPr>
              <w:t>[!] Celâli, İstanbul ve Eyalet ayaklanmaları ele alınacaktır.</w:t>
            </w:r>
          </w:p>
        </w:tc>
        <w:tc>
          <w:tcPr>
            <w:tcW w:w="992" w:type="dxa"/>
            <w:vMerge w:val="restart"/>
          </w:tcPr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C52586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C52586">
              <w:rPr>
                <w:rFonts w:ascii="Cambria" w:hAnsi="Cambria"/>
                <w:sz w:val="12"/>
                <w:szCs w:val="12"/>
              </w:rPr>
              <w:t>Ders Kitabı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52586">
              <w:rPr>
                <w:rFonts w:ascii="Cambria" w:hAnsi="Cambria"/>
                <w:sz w:val="12"/>
                <w:szCs w:val="12"/>
              </w:rPr>
              <w:t xml:space="preserve">İslam ansiklopedisi 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52586">
              <w:rPr>
                <w:rFonts w:ascii="Cambria" w:hAnsi="Cambria"/>
                <w:sz w:val="12"/>
                <w:szCs w:val="12"/>
              </w:rPr>
              <w:t>Diyanet Yayınları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52586">
              <w:rPr>
                <w:rFonts w:ascii="Cambria" w:hAnsi="Cambria"/>
                <w:sz w:val="12"/>
                <w:szCs w:val="12"/>
              </w:rPr>
              <w:t xml:space="preserve">Konu ile ilgili CD-ROM </w:t>
            </w:r>
          </w:p>
          <w:p w:rsidR="00234BFD" w:rsidRPr="00C52586" w:rsidRDefault="00234BFD" w:rsidP="00C5258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52586">
              <w:rPr>
                <w:rFonts w:ascii="Cambria" w:hAnsi="Cambria"/>
                <w:sz w:val="12"/>
                <w:szCs w:val="12"/>
              </w:rPr>
              <w:t>Osmanlı Ansiklopedisi, Yeni Türkiye Yay., C.1-12, Ankara 1999.</w:t>
            </w:r>
          </w:p>
        </w:tc>
      </w:tr>
      <w:tr w:rsidR="00234BFD" w:rsidRPr="00C10052" w:rsidTr="006B2EA7">
        <w:trPr>
          <w:trHeight w:val="908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ED59A6" w:rsidRDefault="00234BFD" w:rsidP="00A978F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978FC" w:rsidRDefault="00234BFD" w:rsidP="00A978F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978FC">
              <w:rPr>
                <w:rFonts w:ascii="Cambria" w:hAnsi="Cambria"/>
                <w:b/>
                <w:sz w:val="16"/>
                <w:szCs w:val="16"/>
              </w:rPr>
              <w:t>3.İç İsyanlar</w:t>
            </w:r>
          </w:p>
          <w:p w:rsidR="00234BFD" w:rsidRPr="00A978FC" w:rsidRDefault="00234BFD" w:rsidP="00A978F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978FC">
              <w:rPr>
                <w:rFonts w:ascii="Cambria" w:hAnsi="Cambria"/>
                <w:sz w:val="16"/>
                <w:szCs w:val="16"/>
              </w:rPr>
              <w:t xml:space="preserve"> a. İstanbul Ayaklanmaları</w:t>
            </w:r>
          </w:p>
          <w:p w:rsidR="00234BFD" w:rsidRPr="00A978FC" w:rsidRDefault="00234BFD" w:rsidP="00A978F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978FC">
              <w:rPr>
                <w:rFonts w:ascii="Cambria" w:hAnsi="Cambria"/>
                <w:sz w:val="16"/>
                <w:szCs w:val="16"/>
              </w:rPr>
              <w:t xml:space="preserve"> b. Celali Ayaklanmaları</w:t>
            </w:r>
          </w:p>
          <w:p w:rsidR="00234BFD" w:rsidRPr="00C10052" w:rsidRDefault="00234BFD" w:rsidP="006B2EA7">
            <w:pPr>
              <w:spacing w:after="0" w:line="240" w:lineRule="auto"/>
            </w:pPr>
            <w:r w:rsidRPr="00A978FC">
              <w:rPr>
                <w:rFonts w:ascii="Cambria" w:hAnsi="Cambria"/>
                <w:sz w:val="16"/>
                <w:szCs w:val="16"/>
              </w:rPr>
              <w:t xml:space="preserve"> c. Eyalet Ayaklanmaları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Default="00234BFD" w:rsidP="009E6878">
      <w:pPr>
        <w:spacing w:after="0" w:line="120" w:lineRule="auto"/>
        <w:rPr>
          <w:sz w:val="10"/>
          <w:szCs w:val="10"/>
        </w:rPr>
      </w:pPr>
    </w:p>
    <w:p w:rsidR="00234BFD" w:rsidRPr="00911CB6" w:rsidRDefault="00234BFD" w:rsidP="009E6878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4A52B5">
        <w:trPr>
          <w:trHeight w:val="1094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– 24 Ocak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0650D">
              <w:rPr>
                <w:rFonts w:ascii="Cambria" w:hAnsi="Cambria" w:cs="TimesNewRomanPSMT"/>
                <w:sz w:val="16"/>
                <w:szCs w:val="16"/>
              </w:rPr>
              <w:t>4. Avrupa devletleri arasında yaşanan</w:t>
            </w: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20650D">
              <w:rPr>
                <w:rFonts w:ascii="Cambria" w:hAnsi="Cambria" w:cs="TimesNewRomanPSMT"/>
                <w:sz w:val="16"/>
                <w:szCs w:val="16"/>
              </w:rPr>
              <w:t>rekabetin Osmanlı Devleti’ne etkilerini açıklar.</w:t>
            </w: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4A0464" w:rsidRDefault="00234BFD" w:rsidP="0020650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0650D">
              <w:rPr>
                <w:rFonts w:ascii="Cambria" w:hAnsi="Cambria"/>
                <w:b/>
                <w:sz w:val="16"/>
                <w:szCs w:val="16"/>
              </w:rPr>
              <w:t>4. Avrupa’nın Gelişimine Seyirci Kalan Osmanlı</w:t>
            </w: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0650D">
              <w:rPr>
                <w:rFonts w:ascii="Cambria" w:hAnsi="Cambria"/>
                <w:sz w:val="16"/>
                <w:szCs w:val="16"/>
              </w:rPr>
              <w:t xml:space="preserve"> a. Coğrafi Keşiflerin Osmanlı Devleti’ne Etkileri</w:t>
            </w:r>
          </w:p>
          <w:p w:rsidR="00234BFD" w:rsidRPr="0020650D" w:rsidRDefault="00234BFD" w:rsidP="0020650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0650D">
              <w:rPr>
                <w:rFonts w:ascii="Cambria" w:hAnsi="Cambria"/>
                <w:sz w:val="16"/>
                <w:szCs w:val="16"/>
              </w:rPr>
              <w:t xml:space="preserve"> b. Avrupa’ya Tavizler Verilmesi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Pr="004A0464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0650D">
              <w:rPr>
                <w:rFonts w:ascii="Cambria" w:hAnsi="Cambria"/>
                <w:b/>
                <w:bCs/>
                <w:sz w:val="16"/>
                <w:szCs w:val="16"/>
              </w:rPr>
              <w:t xml:space="preserve">Avrupa’da Yeni Ticaret Politikası: </w:t>
            </w:r>
            <w:r w:rsidRPr="0020650D">
              <w:rPr>
                <w:rFonts w:ascii="Cambria" w:hAnsi="Cambria"/>
                <w:sz w:val="16"/>
                <w:szCs w:val="16"/>
              </w:rPr>
              <w:t>Merkantilizm</w:t>
            </w: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0650D">
              <w:rPr>
                <w:rFonts w:ascii="Cambria" w:hAnsi="Cambria"/>
                <w:sz w:val="16"/>
                <w:szCs w:val="16"/>
              </w:rPr>
              <w:t>anlayışını ortaya çıkaran Avrupa’daki gelişmeler</w:t>
            </w:r>
          </w:p>
          <w:p w:rsidR="00234BFD" w:rsidRPr="0020650D" w:rsidRDefault="00234BFD" w:rsidP="00DA219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0650D">
              <w:rPr>
                <w:rFonts w:ascii="Cambria" w:hAnsi="Cambria"/>
                <w:sz w:val="16"/>
                <w:szCs w:val="16"/>
              </w:rPr>
              <w:t>araştırılır. Bu anlayışın, Osmanlı ekonomisine etkileri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20650D">
              <w:rPr>
                <w:rFonts w:ascii="Cambria" w:hAnsi="Cambria"/>
                <w:sz w:val="16"/>
                <w:szCs w:val="16"/>
              </w:rPr>
              <w:t>tartışılır.</w:t>
            </w:r>
          </w:p>
        </w:tc>
        <w:tc>
          <w:tcPr>
            <w:tcW w:w="2693" w:type="dxa"/>
            <w:vMerge w:val="restart"/>
          </w:tcPr>
          <w:p w:rsidR="00234BFD" w:rsidRPr="004A0464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4A0464">
              <w:rPr>
                <w:rFonts w:ascii="Cambria" w:hAnsi="Cambria"/>
                <w:sz w:val="14"/>
                <w:szCs w:val="14"/>
              </w:rPr>
              <w:t>[!] Coğrafi Keşiflerin Osmanlı Devleti’ne etkileri vurgulanacaktır.</w:t>
            </w:r>
          </w:p>
          <w:p w:rsidR="00234BFD" w:rsidRPr="004A0464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4A0464">
              <w:rPr>
                <w:rFonts w:ascii="Cambria" w:hAnsi="Cambria"/>
                <w:sz w:val="14"/>
                <w:szCs w:val="14"/>
              </w:rPr>
              <w:t>[!] Osmanlı Devleti’nin Hollanda’ya verdiği imtiyazlar, İngiltere ve Fransa’nın denizlerde</w:t>
            </w:r>
            <w:r>
              <w:rPr>
                <w:rFonts w:ascii="Cambria" w:hAnsi="Cambria"/>
                <w:sz w:val="14"/>
                <w:szCs w:val="14"/>
              </w:rPr>
              <w:t xml:space="preserve"> </w:t>
            </w:r>
            <w:r w:rsidRPr="004A0464">
              <w:rPr>
                <w:rFonts w:ascii="Cambria" w:hAnsi="Cambria"/>
                <w:sz w:val="14"/>
                <w:szCs w:val="14"/>
              </w:rPr>
              <w:t>güçlenmesi, bu durumun Osmanlı Devleti’ne etkileri üzerinde durulacaktır.</w:t>
            </w:r>
          </w:p>
          <w:p w:rsidR="00234BFD" w:rsidRPr="0020650D" w:rsidRDefault="00234BFD" w:rsidP="002065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A0464">
              <w:rPr>
                <w:rFonts w:ascii="Cambria" w:hAnsi="Cambria"/>
                <w:sz w:val="14"/>
                <w:szCs w:val="14"/>
              </w:rPr>
              <w:t>[!] Merkantilizmin Osmanlı Devleti’ne etkilerine değinilecektir.</w:t>
            </w:r>
          </w:p>
        </w:tc>
        <w:tc>
          <w:tcPr>
            <w:tcW w:w="992" w:type="dxa"/>
            <w:vMerge w:val="restart"/>
          </w:tcPr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Default="00234BFD" w:rsidP="00DA219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4A52B5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DA2194" w:rsidRDefault="00234BFD" w:rsidP="00DA2194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1276" w:type="dxa"/>
            <w:vMerge w:val="restart"/>
          </w:tcPr>
          <w:p w:rsidR="00234BFD" w:rsidRPr="004A52B5" w:rsidRDefault="00234BFD" w:rsidP="002065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A52B5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A52B5">
              <w:rPr>
                <w:rFonts w:ascii="Cambria" w:hAnsi="Cambria"/>
                <w:sz w:val="12"/>
                <w:szCs w:val="12"/>
              </w:rPr>
              <w:t>Konu ile İlgili Haritalar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4A52B5">
              <w:rPr>
                <w:rFonts w:ascii="Cambria" w:hAnsi="Cambria"/>
                <w:sz w:val="12"/>
                <w:szCs w:val="12"/>
              </w:rPr>
              <w:t>LEE, Stephen J., Avrupa Tarihinden Kesitler 1494-1789, TABAKOĞLU, Ahmet, Türk İktisat Tarihi, Dergah Yay.,</w:t>
            </w:r>
          </w:p>
          <w:p w:rsidR="00234BFD" w:rsidRPr="004A52B5" w:rsidRDefault="00234BFD" w:rsidP="0020650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DA2194">
        <w:trPr>
          <w:trHeight w:val="570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Default="00234BF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234BFD" w:rsidRPr="004A52B5" w:rsidRDefault="00234BF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234BFD" w:rsidRPr="004A52B5" w:rsidRDefault="00234BFD" w:rsidP="00C10052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A52B5">
              <w:rPr>
                <w:rFonts w:ascii="Cambria" w:hAnsi="Cambria"/>
                <w:sz w:val="16"/>
                <w:szCs w:val="16"/>
              </w:rPr>
              <w:t>c. Yeni Ekonomik Model: Merkantilizm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Pr="00DA2194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234BFD" w:rsidRPr="00C10052" w:rsidTr="001E369A">
        <w:tc>
          <w:tcPr>
            <w:tcW w:w="16126" w:type="dxa"/>
            <w:shd w:val="clear" w:color="auto" w:fill="FFFF00"/>
          </w:tcPr>
          <w:p w:rsidR="00234BFD" w:rsidRPr="005D7045" w:rsidRDefault="00234BFD" w:rsidP="002F20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5D7045">
              <w:rPr>
                <w:rFonts w:ascii="Times New Roman" w:hAnsi="Times New Roman"/>
                <w:b/>
                <w:sz w:val="40"/>
                <w:szCs w:val="40"/>
              </w:rPr>
              <w:t>2013 – 2014 ÖĞRETİM YILI YARIYIL TATİLİ (27 Ocak 2014 – 9 Şubat 2014)</w:t>
            </w:r>
          </w:p>
        </w:tc>
      </w:tr>
    </w:tbl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Pr="00DA2194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33C66">
        <w:trPr>
          <w:trHeight w:val="1229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234BFD" w:rsidRPr="0009450C" w:rsidRDefault="00234BFD" w:rsidP="00C1005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09450C">
              <w:rPr>
                <w:sz w:val="18"/>
                <w:szCs w:val="18"/>
              </w:rPr>
              <w:t>10 – 14 Şubat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sz w:val="16"/>
                <w:szCs w:val="16"/>
              </w:rPr>
              <w:t>5. II. Osman’ın ıslahat arayışlarını açıklar.</w:t>
            </w: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sz w:val="16"/>
                <w:szCs w:val="16"/>
              </w:rPr>
              <w:t>6. IV. Murat’ın siyasi ve askerî faaliyetlerini açıklar.</w:t>
            </w: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sz w:val="16"/>
                <w:szCs w:val="16"/>
              </w:rPr>
              <w:t>7. Tımar sistemindeki değişimin sebep ve sonuçlarını değerlendirir.</w:t>
            </w: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sz w:val="16"/>
                <w:szCs w:val="16"/>
              </w:rPr>
              <w:t>8. XVII. yüzyılda Avrupa’da meydana gelen bilimsel gelişmeleri ve siyasi olayları kavrar.</w:t>
            </w:r>
          </w:p>
        </w:tc>
        <w:tc>
          <w:tcPr>
            <w:tcW w:w="3119" w:type="dxa"/>
          </w:tcPr>
          <w:p w:rsidR="00234BFD" w:rsidRPr="0043474D" w:rsidRDefault="00234BFD" w:rsidP="00AF568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sz w:val="16"/>
                <w:szCs w:val="16"/>
              </w:rPr>
              <w:t>2. KONU: XVII. YÜZYIL ISLAHATLAR</w:t>
            </w:r>
          </w:p>
          <w:p w:rsidR="00234BFD" w:rsidRPr="0043474D" w:rsidRDefault="00234BFD" w:rsidP="00AF568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sz w:val="16"/>
                <w:szCs w:val="16"/>
              </w:rPr>
              <w:t>1. II. Osman (Genç Osman) Dönemi ve Islahatları</w:t>
            </w:r>
          </w:p>
          <w:p w:rsidR="00234BFD" w:rsidRPr="0043474D" w:rsidRDefault="00234BFD" w:rsidP="00AF568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F568C" w:rsidRDefault="00234BFD" w:rsidP="00C33C6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sz w:val="16"/>
                <w:szCs w:val="16"/>
              </w:rPr>
              <w:t>2. IV. Murat Dönemi (Siyasi Olaylar – Islahatlar)</w:t>
            </w:r>
          </w:p>
        </w:tc>
        <w:tc>
          <w:tcPr>
            <w:tcW w:w="3827" w:type="dxa"/>
            <w:vMerge w:val="restart"/>
          </w:tcPr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bCs/>
                <w:sz w:val="16"/>
                <w:szCs w:val="16"/>
              </w:rPr>
              <w:t xml:space="preserve">Ordunun Başında Genç Bir Padişah: </w:t>
            </w:r>
            <w:r w:rsidRPr="00AF568C">
              <w:rPr>
                <w:rFonts w:ascii="Cambria" w:hAnsi="Cambria"/>
                <w:sz w:val="16"/>
                <w:szCs w:val="16"/>
              </w:rPr>
              <w:t>II. Osman’ın ıslahat fikirleri ve Hotin Seferi’nin ıslahatlara etkisi</w:t>
            </w:r>
          </w:p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568C">
              <w:rPr>
                <w:rFonts w:ascii="Cambria" w:hAnsi="Cambria"/>
                <w:sz w:val="16"/>
                <w:szCs w:val="16"/>
              </w:rPr>
              <w:t>araştırılır.</w:t>
            </w: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Islahat kavramının anlamı üzerinde durulacaktır.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Genç Osman’ın Lehistan Seferi’ne bizzat katılmasının önemi vurgulanacaktır.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IV. Murat’ın iktidarı ele alış sürecine de değinilecektir.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IV. Murat dönemi ıslahatları merkezi otoriteyi güçlendirme çalışmaları çerçevesinde işlenecektir.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Koçi Bey ve Katip Çelebi’nin risalelerine dönemin ıslahat çalışmaları bağlamında değinilecektir.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Kasr-ı Şirin Antlaşması’nın önemi vurgulanacaktır.</w:t>
            </w:r>
          </w:p>
          <w:p w:rsidR="00234BFD" w:rsidRPr="0043474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Tımar sistemi askerî, siyasi, sosyal ve ekonomik boyutlarıyla ele alınacaktır.</w:t>
            </w: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3474D">
              <w:rPr>
                <w:rFonts w:ascii="Cambria" w:hAnsi="Cambria"/>
                <w:sz w:val="12"/>
                <w:szCs w:val="12"/>
              </w:rPr>
              <w:t>[!] İltizam ve mukaata usulüne değinilecektir.</w:t>
            </w:r>
          </w:p>
          <w:p w:rsidR="00234BFD" w:rsidRPr="00A875D7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A875D7">
              <w:rPr>
                <w:rFonts w:ascii="Cambria" w:hAnsi="Cambria"/>
                <w:sz w:val="12"/>
                <w:szCs w:val="12"/>
              </w:rPr>
              <w:t>[!] Otuz Yıl Savaşlarına, İngiltere’de meşruti yönetime ve Fransa’da mutlakiyet yönetimine değinilecektir.</w:t>
            </w:r>
          </w:p>
          <w:p w:rsidR="00234BFD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024782">
              <w:rPr>
                <w:rFonts w:ascii="Cambria" w:hAnsi="Cambria"/>
                <w:sz w:val="12"/>
                <w:szCs w:val="12"/>
              </w:rPr>
              <w:t>[!] Bilimse</w:t>
            </w:r>
            <w:r>
              <w:rPr>
                <w:rFonts w:ascii="Cambria" w:hAnsi="Cambria"/>
                <w:sz w:val="12"/>
                <w:szCs w:val="12"/>
              </w:rPr>
              <w:t xml:space="preserve">l çalışmalar ve bu çalışmaların </w:t>
            </w:r>
            <w:r w:rsidRPr="00024782">
              <w:rPr>
                <w:rFonts w:ascii="Cambria" w:hAnsi="Cambria"/>
                <w:sz w:val="12"/>
                <w:szCs w:val="12"/>
              </w:rPr>
              <w:t>döneme olan etkisi vurgulanacaktır.</w:t>
            </w:r>
          </w:p>
          <w:p w:rsidR="00234BFD" w:rsidRPr="00A875D7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992" w:type="dxa"/>
            <w:vMerge w:val="restart"/>
          </w:tcPr>
          <w:p w:rsidR="00234BFD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5217D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>Konu ile İlgili Haritalar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 xml:space="preserve">İslam ansiklopedisi 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>Diyanet Yayınları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 xml:space="preserve">Konu ile ilgili CD-ROM 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5217D7">
              <w:rPr>
                <w:rFonts w:ascii="Cambria" w:hAnsi="Cambria"/>
                <w:sz w:val="12"/>
                <w:szCs w:val="12"/>
              </w:rPr>
              <w:t>Osmanlı Ansiklopedisi, Yeni Türkiye Yay., C.1-12, Ankara 1999.</w:t>
            </w:r>
          </w:p>
          <w:p w:rsidR="00234BFD" w:rsidRPr="005217D7" w:rsidRDefault="00234BFD" w:rsidP="005217D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C10052">
        <w:trPr>
          <w:trHeight w:val="1144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Default="00234BFD" w:rsidP="00AF568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C33C66" w:rsidRDefault="00234BFD" w:rsidP="00AF568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sz w:val="16"/>
                <w:szCs w:val="16"/>
              </w:rPr>
              <w:t>3. XVII. Yüzyılda Avrupa’da Siyasi Durum</w:t>
            </w:r>
          </w:p>
          <w:p w:rsidR="00234BFD" w:rsidRPr="00C33C66" w:rsidRDefault="00234BFD" w:rsidP="00AF568C">
            <w:pPr>
              <w:spacing w:after="0" w:line="240" w:lineRule="auto"/>
              <w:rPr>
                <w:rFonts w:ascii="Cambria" w:hAnsi="Cambria"/>
                <w:b/>
                <w:sz w:val="10"/>
                <w:szCs w:val="10"/>
              </w:rPr>
            </w:pP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F568C">
              <w:rPr>
                <w:rFonts w:ascii="Cambria" w:hAnsi="Cambria"/>
                <w:b/>
                <w:sz w:val="16"/>
                <w:szCs w:val="16"/>
              </w:rPr>
              <w:t>4. XVII. Yüzyılda Avrupa’da Bilim ve Teknik Alanındaki Gelişmeler</w:t>
            </w:r>
          </w:p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AF568C" w:rsidRDefault="00234BFD" w:rsidP="00AF568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34BFD" w:rsidRPr="00AF568C" w:rsidRDefault="00234BFD" w:rsidP="00AF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250CB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250CB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250CBD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250CB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250CBD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CD5758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826E38">
        <w:trPr>
          <w:trHeight w:val="1248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I</w:t>
            </w:r>
            <w:r>
              <w:rPr>
                <w:rFonts w:cs="Calibri"/>
                <w:b/>
                <w:sz w:val="16"/>
                <w:szCs w:val="16"/>
              </w:rPr>
              <w:t>II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234BFD" w:rsidRPr="00E91421" w:rsidRDefault="00234BFD" w:rsidP="00C1005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E91421">
              <w:rPr>
                <w:sz w:val="18"/>
                <w:szCs w:val="18"/>
              </w:rPr>
              <w:t>17 – 21 Şubat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2363BF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42679D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42679D">
              <w:rPr>
                <w:rFonts w:ascii="Cambria" w:hAnsi="Cambria" w:cs="TimesNewRomanPSMT"/>
                <w:sz w:val="16"/>
                <w:szCs w:val="16"/>
              </w:rPr>
              <w:t>9. IV. Mehmet Dönemi iç ve dış politikadaki gelişmeleri açıklar.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42679D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42679D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42679D" w:rsidRDefault="00234BFD" w:rsidP="006447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2679D">
              <w:rPr>
                <w:rFonts w:ascii="Cambria" w:hAnsi="Cambria" w:cs="TimesNewRomanPSMT"/>
                <w:sz w:val="16"/>
                <w:szCs w:val="16"/>
              </w:rPr>
              <w:t>10. II. Viyana Kuşatması’nın sebeplerini,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42679D">
              <w:rPr>
                <w:rFonts w:ascii="Cambria" w:hAnsi="Cambria" w:cs="TimesNewRomanPSMT"/>
                <w:sz w:val="16"/>
                <w:szCs w:val="16"/>
              </w:rPr>
              <w:t>kuşatma sürecini ve sonuçlarını değerlendirir.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2363BF" w:rsidRDefault="00234BFD" w:rsidP="0042679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679D">
              <w:rPr>
                <w:rFonts w:ascii="Cambria" w:hAnsi="Cambria"/>
                <w:b/>
                <w:sz w:val="16"/>
                <w:szCs w:val="16"/>
              </w:rPr>
              <w:t>3. KONU: IV. MEHMET DÖNEMİ (1648 – 1688)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679D">
              <w:rPr>
                <w:rFonts w:ascii="Cambria" w:hAnsi="Cambria"/>
                <w:b/>
                <w:sz w:val="16"/>
                <w:szCs w:val="16"/>
              </w:rPr>
              <w:t>1. IV. Mehmet Dönemi Islahat Çalışmaları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42679D">
              <w:rPr>
                <w:rFonts w:ascii="Cambria" w:hAnsi="Cambria"/>
                <w:b/>
                <w:sz w:val="16"/>
                <w:szCs w:val="16"/>
              </w:rPr>
              <w:t>2. IV. Mehmet Dönemi Siyasi Olayları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2679D">
              <w:rPr>
                <w:rFonts w:ascii="Cambria" w:hAnsi="Cambria"/>
                <w:sz w:val="16"/>
                <w:szCs w:val="16"/>
              </w:rPr>
              <w:t xml:space="preserve"> a. Osmanlı – Venedik İlişkileri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42679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42679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42679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42679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42679D">
            <w:pPr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2679D">
              <w:rPr>
                <w:rFonts w:ascii="Cambria" w:hAnsi="Cambria"/>
                <w:b/>
                <w:bCs/>
                <w:sz w:val="16"/>
                <w:szCs w:val="16"/>
              </w:rPr>
              <w:t xml:space="preserve">Gelenekçi Islahat Düşüncesi: </w:t>
            </w:r>
            <w:r w:rsidRPr="0042679D">
              <w:rPr>
                <w:rFonts w:ascii="Cambria" w:hAnsi="Cambria"/>
                <w:sz w:val="16"/>
                <w:szCs w:val="16"/>
              </w:rPr>
              <w:t>XVII. Yüzyıl ıslahatlarının karakteristik özellikleri sınıfta tartışılır.</w:t>
            </w:r>
          </w:p>
          <w:p w:rsidR="00234BFD" w:rsidRPr="0042679D" w:rsidRDefault="00234BFD" w:rsidP="0042679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4420BE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I. İbrahim’in saltanatı IV. Mehmet’in tahta geçiş süreci içerisinde işlenecektir.</w:t>
            </w:r>
          </w:p>
          <w:p w:rsidR="00234BFD" w:rsidRPr="004420BE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Tarhuncu Ahmet Paşa ve Köprülü ailesinin yapmış olduğu ıslahatlar vurgulanacaktır.</w:t>
            </w:r>
          </w:p>
          <w:p w:rsidR="00234BFD" w:rsidRPr="004420BE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XVII. yüzy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ılda yapılan ıslahatların genel </w:t>
            </w:r>
            <w:r w:rsidRPr="004420BE">
              <w:rPr>
                <w:rFonts w:ascii="Cambria" w:hAnsi="Cambria" w:cs="TimesNewRomanPSMT"/>
                <w:sz w:val="14"/>
                <w:szCs w:val="14"/>
              </w:rPr>
              <w:t>özellikleri ele alınacaktır.</w:t>
            </w:r>
          </w:p>
          <w:p w:rsidR="00234BFD" w:rsidRPr="004420BE" w:rsidRDefault="00234BFD" w:rsidP="0042679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Osmanlı-Le</w:t>
            </w:r>
            <w:r>
              <w:rPr>
                <w:rFonts w:ascii="Cambria" w:hAnsi="Cambria" w:cs="TimesNewRomanPSMT"/>
                <w:sz w:val="14"/>
                <w:szCs w:val="14"/>
              </w:rPr>
              <w:t>histan, Osmanlı-Rusya, Osmanlı-</w:t>
            </w:r>
            <w:r w:rsidRPr="004420BE">
              <w:rPr>
                <w:rFonts w:ascii="Cambria" w:hAnsi="Cambria" w:cs="TimesNewRomanPSMT"/>
                <w:sz w:val="14"/>
                <w:szCs w:val="14"/>
              </w:rPr>
              <w:t>Avusturya ilişkilerine değinilecektir.</w:t>
            </w:r>
          </w:p>
          <w:p w:rsidR="00234BFD" w:rsidRPr="004420BE" w:rsidRDefault="00234BFD" w:rsidP="0048741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Girit’in fethi işlenirken Osmanlı donanmasının durumuna değinilecektir.</w:t>
            </w:r>
          </w:p>
          <w:p w:rsidR="00234BFD" w:rsidRDefault="00234BFD" w:rsidP="000A6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0BE">
              <w:rPr>
                <w:rFonts w:ascii="Cambria" w:hAnsi="Cambria" w:cs="TimesNewRomanPSMT"/>
                <w:sz w:val="14"/>
                <w:szCs w:val="14"/>
              </w:rPr>
              <w:t>[!] Avrupa devletlerinin haçlı zihniyeti vurgulanacaktır.</w:t>
            </w:r>
          </w:p>
          <w:p w:rsidR="00234BFD" w:rsidRPr="000A63D9" w:rsidRDefault="00234BFD" w:rsidP="000A6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992" w:type="dxa"/>
            <w:vMerge w:val="restart"/>
          </w:tcPr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826E38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>Konu ile İlgili Haritalar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 xml:space="preserve">İslam ansiklopedisi 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>Diyanet Yayınları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 xml:space="preserve">Konu ile ilgili CD-ROM 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826E38">
              <w:rPr>
                <w:rFonts w:ascii="Cambria" w:hAnsi="Cambria"/>
                <w:sz w:val="12"/>
                <w:szCs w:val="12"/>
              </w:rPr>
              <w:t>Osmanlı Ansiklopedisi, Yeni Türkiye Yay., C.1-12, Ankara 1999</w:t>
            </w:r>
          </w:p>
          <w:p w:rsidR="00234BFD" w:rsidRPr="00826E38" w:rsidRDefault="00234BFD" w:rsidP="0042679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0A63D9">
        <w:trPr>
          <w:trHeight w:val="968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2363BF" w:rsidRDefault="00234BFD" w:rsidP="002363BF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2363BF" w:rsidRDefault="00234BFD" w:rsidP="002363B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2363BF">
              <w:rPr>
                <w:rFonts w:ascii="Cambria" w:hAnsi="Cambria"/>
                <w:sz w:val="16"/>
                <w:szCs w:val="16"/>
              </w:rPr>
              <w:t>b. Osmanlı – Avusturya İlişkileri</w:t>
            </w:r>
          </w:p>
          <w:p w:rsidR="00234BFD" w:rsidRPr="002363BF" w:rsidRDefault="00234BFD" w:rsidP="002363B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2363BF">
              <w:rPr>
                <w:rFonts w:ascii="Cambria" w:hAnsi="Cambria"/>
                <w:sz w:val="16"/>
                <w:szCs w:val="16"/>
              </w:rPr>
              <w:t xml:space="preserve"> c. Osmanlı – Lehistan İlişkileri</w:t>
            </w:r>
          </w:p>
          <w:p w:rsidR="00234BFD" w:rsidRPr="002363BF" w:rsidRDefault="00234BFD" w:rsidP="002363B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2363BF">
              <w:rPr>
                <w:rFonts w:ascii="Cambria" w:hAnsi="Cambria"/>
                <w:sz w:val="16"/>
                <w:szCs w:val="16"/>
              </w:rPr>
              <w:t>d. Osmanlı – Rusya İlişkileri</w:t>
            </w:r>
          </w:p>
          <w:p w:rsidR="00234BFD" w:rsidRPr="002363BF" w:rsidRDefault="00234BFD" w:rsidP="002363B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2363BF">
              <w:rPr>
                <w:rFonts w:ascii="Cambria" w:hAnsi="Cambria"/>
                <w:sz w:val="16"/>
                <w:szCs w:val="16"/>
              </w:rPr>
              <w:t>e. II. Viyana Kuşatması (1683)</w:t>
            </w:r>
          </w:p>
          <w:p w:rsidR="00234BFD" w:rsidRPr="00644767" w:rsidRDefault="00234BFD" w:rsidP="000A63D9">
            <w:pPr>
              <w:spacing w:after="0" w:line="240" w:lineRule="auto"/>
              <w:rPr>
                <w:sz w:val="6"/>
                <w:szCs w:val="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2363BF">
              <w:rPr>
                <w:rFonts w:ascii="Cambria" w:hAnsi="Cambria"/>
                <w:sz w:val="16"/>
                <w:szCs w:val="16"/>
              </w:rPr>
              <w:t>f. Kutsal İttifak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Default="00234BFD" w:rsidP="009E6878">
      <w:pPr>
        <w:spacing w:after="0"/>
        <w:rPr>
          <w:sz w:val="10"/>
          <w:szCs w:val="10"/>
        </w:rPr>
      </w:pPr>
    </w:p>
    <w:p w:rsidR="00234BFD" w:rsidRPr="00CD5758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833963">
        <w:trPr>
          <w:trHeight w:val="1553"/>
        </w:trPr>
        <w:tc>
          <w:tcPr>
            <w:tcW w:w="448" w:type="dxa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511" w:type="dxa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V. HAFTA</w:t>
            </w:r>
          </w:p>
          <w:p w:rsidR="00234BFD" w:rsidRPr="00E91421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91421">
              <w:rPr>
                <w:b/>
                <w:sz w:val="16"/>
                <w:szCs w:val="16"/>
              </w:rPr>
              <w:t>24 – 2</w:t>
            </w:r>
            <w:r>
              <w:rPr>
                <w:b/>
                <w:sz w:val="16"/>
                <w:szCs w:val="16"/>
              </w:rPr>
              <w:t>8</w:t>
            </w:r>
            <w:r w:rsidRPr="00E91421">
              <w:rPr>
                <w:b/>
                <w:sz w:val="16"/>
                <w:szCs w:val="16"/>
              </w:rPr>
              <w:t xml:space="preserve"> Şubat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234BFD" w:rsidRPr="004B4B8D" w:rsidRDefault="00234BFD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Pr="00F907ED" w:rsidRDefault="00234BFD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907ED">
              <w:rPr>
                <w:rFonts w:ascii="Cambria" w:hAnsi="Cambria" w:cs="TimesNewRomanPSMT"/>
                <w:sz w:val="16"/>
                <w:szCs w:val="16"/>
              </w:rPr>
              <w:t>10. II. Viyana Kuşatması’nın sebeplerini, kuşatma sürecini ve sonuçlarını değerlendirir.</w:t>
            </w:r>
          </w:p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4B4B8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83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907ED">
              <w:rPr>
                <w:rFonts w:ascii="Cambria" w:hAnsi="Cambria" w:cs="TimesNewRomanPSMT"/>
                <w:sz w:val="16"/>
                <w:szCs w:val="16"/>
              </w:rPr>
              <w:t>11. XVII. yüzyılda Osmanlı Devleti’ndeki kültür, sanat, mimari ve bilim alanlarındaki çalışmaları değerlendirir.</w:t>
            </w:r>
          </w:p>
          <w:p w:rsidR="00234BFD" w:rsidRDefault="00234BFD" w:rsidP="0083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Default="00234BFD" w:rsidP="0083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Pr="00833963" w:rsidRDefault="00234BFD" w:rsidP="008339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</w:tc>
        <w:tc>
          <w:tcPr>
            <w:tcW w:w="3119" w:type="dxa"/>
          </w:tcPr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4B4B8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F907ED" w:rsidRDefault="00234BFD" w:rsidP="00F907E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F907ED">
              <w:rPr>
                <w:rFonts w:ascii="Cambria" w:hAnsi="Cambria"/>
                <w:sz w:val="16"/>
                <w:szCs w:val="16"/>
              </w:rPr>
              <w:t>g. Karlofça Antlaşması (1699)</w:t>
            </w:r>
          </w:p>
          <w:p w:rsidR="00234BFD" w:rsidRPr="00F907ED" w:rsidRDefault="00234BFD" w:rsidP="00F907E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907ED">
              <w:rPr>
                <w:rFonts w:ascii="Cambria" w:hAnsi="Cambria"/>
                <w:sz w:val="16"/>
                <w:szCs w:val="16"/>
              </w:rPr>
              <w:t xml:space="preserve"> h. İstanbul Antlaşması (1700)</w:t>
            </w:r>
          </w:p>
          <w:p w:rsidR="00234BF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4B4B8D" w:rsidRDefault="00234BFD" w:rsidP="00F907ED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F907ED" w:rsidRDefault="00234BFD" w:rsidP="00F907E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907ED">
              <w:rPr>
                <w:rFonts w:ascii="Cambria" w:hAnsi="Cambria"/>
                <w:b/>
                <w:sz w:val="16"/>
                <w:szCs w:val="16"/>
              </w:rPr>
              <w:t>3. XVII. Yüzyılda Osmanlı Devleti’nde Kültür, Bilim, Sanat ve Mimari</w:t>
            </w:r>
          </w:p>
        </w:tc>
        <w:tc>
          <w:tcPr>
            <w:tcW w:w="3827" w:type="dxa"/>
          </w:tcPr>
          <w:p w:rsidR="00234BFD" w:rsidRPr="00F907ED" w:rsidRDefault="00234BFD" w:rsidP="00F907E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</w:tcPr>
          <w:p w:rsidR="00234BFD" w:rsidRPr="004B4B8D" w:rsidRDefault="00234BFD" w:rsidP="00632B9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B4B8D">
              <w:rPr>
                <w:rFonts w:ascii="Cambria" w:hAnsi="Cambria" w:cs="TimesNewRomanPSMT"/>
                <w:sz w:val="14"/>
                <w:szCs w:val="14"/>
              </w:rPr>
              <w:t>[!] Karlofça ve İstanbul antlaşmalarının maddeleri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</w:t>
            </w:r>
            <w:r w:rsidRPr="004B4B8D">
              <w:rPr>
                <w:rFonts w:ascii="Cambria" w:hAnsi="Cambria" w:cs="TimesNewRomanPSMT"/>
                <w:sz w:val="14"/>
                <w:szCs w:val="14"/>
              </w:rPr>
              <w:t>incelenecektir.</w:t>
            </w:r>
          </w:p>
          <w:p w:rsidR="00234BFD" w:rsidRDefault="00234BFD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Pr="00F907ED" w:rsidRDefault="00234BFD" w:rsidP="00F907E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4B4B8D">
              <w:rPr>
                <w:rFonts w:ascii="Cambria" w:hAnsi="Cambria" w:cs="TimesNewRomanPSMT"/>
                <w:sz w:val="14"/>
                <w:szCs w:val="14"/>
              </w:rPr>
              <w:t>[!] Evliya Çelebi, Katip Çelebi, Mimar Mehmet Ağa, Nef’i, Karacaoğlan, Lagari Hasan Çelebi, Itri, Nabi, Hattat Hafız Osman, Naima gibi sanatçıların ve bilim insanlarının çalışmalarına ve eserlerine yer verilecektir.</w:t>
            </w:r>
          </w:p>
        </w:tc>
        <w:tc>
          <w:tcPr>
            <w:tcW w:w="992" w:type="dxa"/>
          </w:tcPr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1.Anlatım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2.Soru-cevap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3. İnceleme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4.Grup Tartışması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5.Bireysel Çalışmalar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6.Tekrarlama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7.Grup Çalışması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8.Yapılan işi Yorumlama</w:t>
            </w:r>
          </w:p>
        </w:tc>
        <w:tc>
          <w:tcPr>
            <w:tcW w:w="1276" w:type="dxa"/>
          </w:tcPr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Konu ile İlgili Haritalar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 xml:space="preserve">İslam ansiklopedisi 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Diyanet Yayınları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 xml:space="preserve">Konu ile ilgili CD-ROM 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A714E9">
              <w:rPr>
                <w:rFonts w:ascii="Cambria" w:hAnsi="Cambria"/>
                <w:sz w:val="11"/>
                <w:szCs w:val="11"/>
              </w:rPr>
              <w:t>Osmanlı Ansiklopedisi, Yeni Türkiye Yay., C.1-12, Ankara 1999.</w:t>
            </w: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  <w:lang w:eastAsia="tr-TR"/>
              </w:rPr>
            </w:pPr>
          </w:p>
          <w:p w:rsidR="00234BFD" w:rsidRPr="00A714E9" w:rsidRDefault="00234BFD" w:rsidP="00F907ED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</w:tr>
    </w:tbl>
    <w:p w:rsidR="00234BFD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26"/>
      </w:tblGrid>
      <w:tr w:rsidR="00234BFD" w:rsidRPr="0048240B" w:rsidTr="005D7045">
        <w:tc>
          <w:tcPr>
            <w:tcW w:w="16126" w:type="dxa"/>
            <w:shd w:val="clear" w:color="auto" w:fill="FFFFCC"/>
          </w:tcPr>
          <w:p w:rsidR="00234BFD" w:rsidRPr="0048240B" w:rsidRDefault="00234BFD" w:rsidP="009C5039">
            <w:pPr>
              <w:spacing w:after="0" w:line="240" w:lineRule="auto"/>
            </w:pPr>
            <w:r w:rsidRPr="0048240B">
              <w:t xml:space="preserve">  </w:t>
            </w:r>
            <w:r w:rsidRPr="0048240B">
              <w:rPr>
                <w:b/>
              </w:rPr>
              <w:t xml:space="preserve">4. ÜNİTE: </w:t>
            </w:r>
            <w:r>
              <w:rPr>
                <w:b/>
              </w:rPr>
              <w:t>AVRUPA VE OSMANLI DEVLETİ</w:t>
            </w:r>
            <w:r w:rsidRPr="0048240B">
              <w:rPr>
                <w:b/>
              </w:rPr>
              <w:t xml:space="preserve"> (XVIII. YÜZYIL)                             KAZANIM SAYISI: 11                               SÜRE/DERS SAATİ: 11                                    ORANI (%): 15</w:t>
            </w:r>
          </w:p>
        </w:tc>
      </w:tr>
    </w:tbl>
    <w:p w:rsidR="00234BFD" w:rsidRPr="00CD5758" w:rsidRDefault="00234BFD" w:rsidP="009E6878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F26D45">
        <w:trPr>
          <w:trHeight w:val="1784"/>
        </w:trPr>
        <w:tc>
          <w:tcPr>
            <w:tcW w:w="448" w:type="dxa"/>
            <w:textDirection w:val="btLr"/>
          </w:tcPr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textDirection w:val="btLr"/>
          </w:tcPr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234BFD" w:rsidRPr="00813B9F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13B9F">
              <w:rPr>
                <w:b/>
                <w:sz w:val="16"/>
                <w:szCs w:val="16"/>
              </w:rPr>
              <w:t>3 – 7 Mart 2014</w:t>
            </w: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9C5039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9C5039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9C5039">
            <w:pPr>
              <w:spacing w:after="0" w:line="240" w:lineRule="auto"/>
            </w:pPr>
          </w:p>
          <w:p w:rsidR="00234BFD" w:rsidRPr="00C10052" w:rsidRDefault="00234BFD" w:rsidP="009C5039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</w:tcPr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  <w:r w:rsidRPr="00883AFD">
              <w:rPr>
                <w:rFonts w:ascii="Cambria" w:hAnsi="Cambria" w:cs="TimesNewRomanPSMT"/>
                <w:b/>
                <w:sz w:val="16"/>
                <w:szCs w:val="16"/>
              </w:rPr>
              <w:t>Bu ünite ile öğrenciler;</w:t>
            </w: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883AFD">
              <w:rPr>
                <w:rFonts w:ascii="Cambria" w:hAnsi="Cambria" w:cs="TimesNewRomanPSMT"/>
                <w:sz w:val="16"/>
                <w:szCs w:val="16"/>
              </w:rPr>
              <w:t>1. Avrupa devletleri ve Osmanlı Devleti’nin XVIII. yüzyıl dış</w:t>
            </w:r>
          </w:p>
          <w:p w:rsidR="00234BFD" w:rsidRPr="00883AFD" w:rsidRDefault="00234BFD" w:rsidP="00883AFD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83AFD">
              <w:rPr>
                <w:rFonts w:ascii="Cambria" w:hAnsi="Cambria" w:cs="TimesNewRomanPSMT"/>
                <w:sz w:val="16"/>
                <w:szCs w:val="16"/>
              </w:rPr>
              <w:t>politikalarındaki öncelikleri fark eder.</w:t>
            </w:r>
          </w:p>
        </w:tc>
        <w:tc>
          <w:tcPr>
            <w:tcW w:w="3119" w:type="dxa"/>
          </w:tcPr>
          <w:p w:rsidR="00234BFD" w:rsidRPr="00883AFD" w:rsidRDefault="00234BFD" w:rsidP="00883A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  <w:p w:rsidR="00234BFD" w:rsidRPr="00883AFD" w:rsidRDefault="00234BFD" w:rsidP="00883A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83AFD">
              <w:rPr>
                <w:rFonts w:ascii="Cambria" w:hAnsi="Cambria"/>
                <w:b/>
                <w:sz w:val="16"/>
                <w:szCs w:val="16"/>
              </w:rPr>
              <w:t>1.KONU: XVIII. YÜZYILDA AVRUPA VE OSMANLI DEVLETİ’NİN GENEL DURUMU</w:t>
            </w:r>
          </w:p>
          <w:p w:rsidR="00234BFD" w:rsidRPr="00883AFD" w:rsidRDefault="00234BFD" w:rsidP="00883A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83AFD">
              <w:rPr>
                <w:rFonts w:ascii="Cambria" w:hAnsi="Cambria"/>
                <w:b/>
                <w:sz w:val="16"/>
                <w:szCs w:val="16"/>
              </w:rPr>
              <w:t>1. Avrupa Devletlerinin Genel Durumu</w:t>
            </w:r>
          </w:p>
          <w:p w:rsidR="00234BFD" w:rsidRPr="00883AFD" w:rsidRDefault="00234BFD" w:rsidP="00883AFD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83AFD">
              <w:rPr>
                <w:rFonts w:ascii="Cambria" w:hAnsi="Cambria"/>
                <w:b/>
                <w:sz w:val="16"/>
                <w:szCs w:val="16"/>
              </w:rPr>
              <w:t>2. Osmanlı Devleti  ve Avrupa Devletlerinin dış Politikası</w:t>
            </w:r>
          </w:p>
        </w:tc>
        <w:tc>
          <w:tcPr>
            <w:tcW w:w="3827" w:type="dxa"/>
          </w:tcPr>
          <w:p w:rsidR="00234B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83AFD">
              <w:rPr>
                <w:rFonts w:ascii="Cambria" w:hAnsi="Cambria"/>
                <w:b/>
                <w:bCs/>
                <w:sz w:val="16"/>
                <w:szCs w:val="16"/>
              </w:rPr>
              <w:t xml:space="preserve">Değişen Krallar Değişmeyen Çıkarlar: </w:t>
            </w:r>
            <w:r w:rsidRPr="00883AFD">
              <w:rPr>
                <w:rFonts w:ascii="Cambria" w:hAnsi="Cambria"/>
                <w:sz w:val="16"/>
                <w:szCs w:val="16"/>
              </w:rPr>
              <w:t>Sınıf</w:t>
            </w: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83AFD">
              <w:rPr>
                <w:rFonts w:ascii="Cambria" w:hAnsi="Cambria"/>
                <w:sz w:val="16"/>
                <w:szCs w:val="16"/>
              </w:rPr>
              <w:t>gruplara ayrılır. Gruplar, Avrupalı bir diplomatın “Bizim ebedi düşmanlarımız ve dostlarımız yoktur; sadece ebedi ülke çıkarlarımız vardır.” sözünden hareketle Avrupa devletlerinin dış politikalarını tartışır.</w:t>
            </w:r>
          </w:p>
        </w:tc>
        <w:tc>
          <w:tcPr>
            <w:tcW w:w="2693" w:type="dxa"/>
          </w:tcPr>
          <w:p w:rsidR="00234BFD" w:rsidRPr="00F26D45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F26D45">
              <w:rPr>
                <w:rFonts w:ascii="Cambria" w:hAnsi="Cambria" w:cs="TimesNewRomanPSMT"/>
                <w:sz w:val="12"/>
                <w:szCs w:val="12"/>
              </w:rPr>
              <w:t>[!] İttifakların kurulmasındaki faktörler açıklanacaktır.</w:t>
            </w:r>
          </w:p>
          <w:p w:rsidR="00234BFD" w:rsidRPr="00F26D45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F26D45">
              <w:rPr>
                <w:rFonts w:ascii="Cambria" w:hAnsi="Cambria" w:cs="TimesNewRomanPSMT"/>
                <w:sz w:val="12"/>
                <w:szCs w:val="12"/>
              </w:rPr>
              <w:t>[!] Avrupa devletlerinin dış politikalarındaki sürekliliğe ve Osmanlı Devleti’nin Avrupa politikasında değişen rolüne örnekler verilecektir.</w:t>
            </w:r>
          </w:p>
          <w:p w:rsidR="00234BFD" w:rsidRPr="00F26D45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F26D45">
              <w:rPr>
                <w:rFonts w:ascii="Cambria" w:hAnsi="Cambria" w:cs="TimesNewRomanPSMT"/>
                <w:sz w:val="12"/>
                <w:szCs w:val="12"/>
              </w:rPr>
              <w:t>[!] Rusya’nın dış politikası açıklanırken Çar I. Petro’nun askerî ve sanayi alanlardaki reformlarına kısaca değinilecektir.</w:t>
            </w:r>
          </w:p>
          <w:p w:rsidR="00234BFD" w:rsidRPr="00883AFD" w:rsidRDefault="00234BFD" w:rsidP="00883A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26D45">
              <w:rPr>
                <w:rFonts w:ascii="Cambria" w:hAnsi="Cambria" w:cs="TimesNewRomanPSMT"/>
                <w:sz w:val="12"/>
                <w:szCs w:val="12"/>
              </w:rPr>
              <w:t>[!] İngiltere’nin 1791’den itibaren Rusya’ya karşı Osmanlı toprak bütünlüğünü koruduğuna değinilecektir.</w:t>
            </w:r>
          </w:p>
        </w:tc>
        <w:tc>
          <w:tcPr>
            <w:tcW w:w="992" w:type="dxa"/>
          </w:tcPr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1.Anlatım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2.Soru-cevap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3. İnceleme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4.Grup Tartışması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5.Bireysel Çalışmalar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6.Tekrarlama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7.Grup Çalışması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</w:tcPr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KARAL, Enver Ziya, Osmanlı Tarihi, C. V-IX, Türk Tarih Kurumu Yay,</w:t>
            </w:r>
          </w:p>
          <w:p w:rsidR="00234BFD" w:rsidRPr="00833963" w:rsidRDefault="00234BFD" w:rsidP="00883AFD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HAYTA, Necdet, Uğur Ünal, Osmanlı Devleti’nde Yenileşme Hareketleri</w:t>
            </w:r>
          </w:p>
          <w:p w:rsidR="00234BFD" w:rsidRPr="00833963" w:rsidRDefault="00234BFD" w:rsidP="007A354A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33963">
              <w:rPr>
                <w:rFonts w:ascii="Cambria" w:hAnsi="Cambria"/>
                <w:sz w:val="12"/>
                <w:szCs w:val="12"/>
              </w:rPr>
              <w:t>Konu ile ilgili CD - Rom</w:t>
            </w:r>
          </w:p>
        </w:tc>
      </w:tr>
    </w:tbl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Default="00234BFD" w:rsidP="00F41F45">
      <w:pPr>
        <w:spacing w:after="0" w:line="120" w:lineRule="auto"/>
        <w:rPr>
          <w:sz w:val="10"/>
          <w:szCs w:val="10"/>
        </w:rPr>
      </w:pPr>
    </w:p>
    <w:p w:rsidR="00234BFD" w:rsidRPr="0046291B" w:rsidRDefault="00234BFD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F70819">
        <w:trPr>
          <w:trHeight w:val="1218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– 14 Mart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0B0EC7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B0EC7">
              <w:rPr>
                <w:rFonts w:ascii="Cambria" w:hAnsi="Cambria" w:cs="TimesNewRomanPSMT"/>
                <w:sz w:val="16"/>
                <w:szCs w:val="16"/>
              </w:rPr>
              <w:t>2. III. Ahmet Dönemi iç ve dış politikadaki gelişmeleri ve ıslahat çalışmalarını değerlendirir.</w:t>
            </w:r>
          </w:p>
          <w:p w:rsidR="00234BFD" w:rsidRPr="000B0EC7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B0EC7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B0EC7">
              <w:rPr>
                <w:rFonts w:ascii="Cambria" w:hAnsi="Cambria" w:cs="TimesNewRomanPSMT"/>
                <w:sz w:val="16"/>
                <w:szCs w:val="16"/>
              </w:rPr>
              <w:t>3. Aydınlanma Çağı’nda meydana gelen gelişmeleri ve bu gelişmelerin etkilerini kavrar.</w:t>
            </w:r>
          </w:p>
          <w:p w:rsidR="00234BFD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3F0CEF">
            <w:pPr>
              <w:spacing w:after="0" w:line="240" w:lineRule="auto"/>
              <w:rPr>
                <w:b/>
                <w:color w:val="FF0000"/>
                <w:sz w:val="18"/>
                <w:szCs w:val="18"/>
              </w:rPr>
            </w:pPr>
            <w:r w:rsidRPr="00FA048A">
              <w:rPr>
                <w:b/>
                <w:color w:val="FF0000"/>
                <w:sz w:val="18"/>
                <w:szCs w:val="18"/>
              </w:rPr>
              <w:t>12 MART (1921) İSTİKLAL MARŞININ KABULÜ VE MEHMET AKİF ERSOY’UN HAYATI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F70819" w:rsidRDefault="00234BFD" w:rsidP="000B0EC7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B0EC7">
              <w:rPr>
                <w:rFonts w:ascii="Cambria" w:hAnsi="Cambria"/>
                <w:b/>
                <w:sz w:val="16"/>
                <w:szCs w:val="16"/>
              </w:rPr>
              <w:t>2.KONU: III. AHMET DÖNEMİ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B0EC7">
              <w:rPr>
                <w:rFonts w:ascii="Cambria" w:hAnsi="Cambria"/>
                <w:b/>
                <w:sz w:val="16"/>
                <w:szCs w:val="16"/>
              </w:rPr>
              <w:t>1. III. Ahmet Dönemi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B0EC7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0B0EC7">
              <w:rPr>
                <w:rFonts w:ascii="Cambria" w:hAnsi="Cambria"/>
                <w:sz w:val="16"/>
                <w:szCs w:val="16"/>
              </w:rPr>
              <w:t>a. Osmanlı – Rusya İlişkileri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B0EC7">
              <w:rPr>
                <w:rFonts w:ascii="Cambria" w:hAnsi="Cambria"/>
                <w:sz w:val="16"/>
                <w:szCs w:val="16"/>
              </w:rPr>
              <w:t xml:space="preserve"> b. Osmanlı – Venedik İlişkileri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B0EC7">
              <w:rPr>
                <w:rFonts w:ascii="Cambria" w:hAnsi="Cambria"/>
                <w:sz w:val="16"/>
                <w:szCs w:val="16"/>
              </w:rPr>
              <w:t xml:space="preserve"> c. Osmanlı – Avusturya İlişkileri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B0EC7">
              <w:rPr>
                <w:rFonts w:ascii="Cambria" w:hAnsi="Cambria"/>
                <w:sz w:val="16"/>
                <w:szCs w:val="16"/>
              </w:rPr>
              <w:t xml:space="preserve"> d. Osmanlı – İran ilişkileri</w:t>
            </w:r>
          </w:p>
          <w:p w:rsidR="00234BFD" w:rsidRPr="00F70819" w:rsidRDefault="00234BFD" w:rsidP="000B0EC7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0B0EC7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B0EC7">
              <w:rPr>
                <w:rFonts w:ascii="Cambria" w:hAnsi="Cambria"/>
                <w:b/>
                <w:bCs/>
                <w:sz w:val="16"/>
                <w:szCs w:val="16"/>
              </w:rPr>
              <w:t xml:space="preserve">III. Ahmet Çeşmesi: </w:t>
            </w:r>
            <w:r w:rsidRPr="000B0EC7">
              <w:rPr>
                <w:rFonts w:ascii="Cambria" w:hAnsi="Cambria"/>
                <w:sz w:val="16"/>
                <w:szCs w:val="16"/>
              </w:rPr>
              <w:t>III. Ahmet Çeşmesi hakkında araştırma yapılarak sunu hazırlanır.</w:t>
            </w:r>
          </w:p>
          <w:p w:rsidR="00234BFD" w:rsidRPr="000B0EC7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BB07AE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B07AE">
              <w:rPr>
                <w:rFonts w:ascii="Cambria" w:hAnsi="Cambria"/>
                <w:sz w:val="14"/>
                <w:szCs w:val="14"/>
              </w:rPr>
              <w:t>[!] Osmanlı-Rusya, Venedik, Avusturya ilişkilerine değinilecektir.</w:t>
            </w:r>
          </w:p>
          <w:p w:rsidR="00234BFD" w:rsidRPr="00BB07AE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B07AE">
              <w:rPr>
                <w:rFonts w:ascii="Cambria" w:hAnsi="Cambria"/>
                <w:sz w:val="14"/>
                <w:szCs w:val="14"/>
              </w:rPr>
              <w:t>[!] Osmanlı-İran ilişkileri yüzyılın tamamını kapsayacak şekilde ele alınarak Azerbaycan hanlıklarına da değinilecektir.</w:t>
            </w:r>
          </w:p>
          <w:p w:rsidR="00234BFD" w:rsidRPr="00BB07AE" w:rsidRDefault="00234BFD" w:rsidP="000B0EC7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BB07AE">
              <w:rPr>
                <w:rFonts w:ascii="Cambria" w:hAnsi="Cambria"/>
                <w:sz w:val="14"/>
                <w:szCs w:val="14"/>
              </w:rPr>
              <w:t>[!] Lale Devri’nde yapılan ıslahatlar ve bu ıslahatların karakteristik özelliği vurgulanacaktır.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B07AE">
              <w:rPr>
                <w:rFonts w:ascii="Cambria" w:hAnsi="Cambria"/>
                <w:sz w:val="14"/>
                <w:szCs w:val="14"/>
              </w:rPr>
              <w:t>[!] Aydınlanma Çağında meydana gelen fen ve sosyal bilimler alanlarındaki gelişmelere ve bu gelişmelerin ekonomik, siyasi ve toplumsal etkilerine 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0B0EC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0B0EC7" w:rsidRDefault="00234BFD" w:rsidP="000B0EC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Haritalar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KARAL, Enver Ziya, Osmanlı Tarihi, C. V-IX, Türk Tarih Kurumu Yay,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HAYTA, Necdet, Uğur Ünal, Osmanlı Devleti’nde Yenileşme Hareketleri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Konu ile ilgili CD – Rom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DEANE, Phyllis, İlk Sanayi İnkılabı,</w:t>
            </w:r>
          </w:p>
          <w:p w:rsidR="00234BFD" w:rsidRPr="007771F2" w:rsidRDefault="00234BFD" w:rsidP="000B0EC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ARMAOĞLU, Fahir, 19. Yüzyıl Siyasi Tarihi (1789-1914),</w:t>
            </w:r>
          </w:p>
          <w:p w:rsidR="00234BFD" w:rsidRPr="000B0EC7" w:rsidRDefault="00234BFD" w:rsidP="007771F2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7771F2">
              <w:rPr>
                <w:rFonts w:ascii="Cambria" w:hAnsi="Cambria"/>
                <w:sz w:val="11"/>
                <w:szCs w:val="11"/>
              </w:rPr>
              <w:t>TEKELİ, Sevim vd, Bilim Tarihine Giriş,</w:t>
            </w:r>
          </w:p>
        </w:tc>
      </w:tr>
      <w:tr w:rsidR="00234BFD" w:rsidRPr="00C10052" w:rsidTr="007771F2">
        <w:trPr>
          <w:trHeight w:val="1066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F70819" w:rsidRDefault="00234BFD" w:rsidP="00F70819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F70819" w:rsidRDefault="00234BFD" w:rsidP="00F7081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70819">
              <w:rPr>
                <w:rFonts w:ascii="Cambria" w:hAnsi="Cambria"/>
                <w:sz w:val="16"/>
                <w:szCs w:val="16"/>
              </w:rPr>
              <w:t>e. III. Ahmet Dönemi Islahatları</w:t>
            </w:r>
          </w:p>
          <w:p w:rsidR="00234BFD" w:rsidRPr="00F70819" w:rsidRDefault="00234BFD" w:rsidP="00F7081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70819">
              <w:rPr>
                <w:rFonts w:ascii="Cambria" w:hAnsi="Cambria"/>
                <w:b/>
                <w:sz w:val="16"/>
                <w:szCs w:val="16"/>
              </w:rPr>
              <w:t>3. KONU: AVRUPA’DA DÜŞÜNCE VE EKONOMİ ALANINDAKİ GELİŞMELER</w:t>
            </w:r>
          </w:p>
          <w:p w:rsidR="00234BFD" w:rsidRPr="00F70819" w:rsidRDefault="00234BFD" w:rsidP="00F7081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70819">
              <w:rPr>
                <w:rFonts w:ascii="Cambria" w:hAnsi="Cambria"/>
                <w:b/>
                <w:sz w:val="16"/>
                <w:szCs w:val="16"/>
              </w:rPr>
              <w:t>1.Avrup’da Düşünce Alanındaki Gelişmeler</w:t>
            </w:r>
          </w:p>
          <w:p w:rsidR="00234BFD" w:rsidRPr="00C10052" w:rsidRDefault="00234BFD" w:rsidP="00C10052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F41F45">
      <w:pPr>
        <w:spacing w:after="0"/>
        <w:rPr>
          <w:sz w:val="10"/>
          <w:szCs w:val="10"/>
        </w:rPr>
      </w:pPr>
    </w:p>
    <w:p w:rsidR="00234BFD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0D5CB4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46291B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10052">
        <w:trPr>
          <w:trHeight w:val="1371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234BFD" w:rsidRPr="003451F4" w:rsidRDefault="00234BFD" w:rsidP="00C10052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3451F4">
              <w:rPr>
                <w:sz w:val="18"/>
                <w:szCs w:val="18"/>
              </w:rPr>
              <w:t>17 – 21 Mart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874BBC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74BBC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874BBC">
              <w:rPr>
                <w:rFonts w:ascii="Cambria" w:hAnsi="Cambria" w:cs="TimesNewRomanPSMT"/>
                <w:sz w:val="16"/>
                <w:szCs w:val="16"/>
              </w:rPr>
              <w:t>4. Sanayi İnkılabı’nın nedenlerini ve ortaya çıkan değişimleri kavrar.</w:t>
            </w:r>
          </w:p>
          <w:p w:rsidR="00234BFD" w:rsidRPr="00874BBC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874BBC" w:rsidRDefault="00234BFD" w:rsidP="00B1623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874BBC">
              <w:rPr>
                <w:rFonts w:ascii="Cambria" w:hAnsi="Cambria" w:cs="TimesNewRomanPSMT"/>
                <w:sz w:val="16"/>
                <w:szCs w:val="16"/>
              </w:rPr>
              <w:t>5. Osmanlı-Rus ilişkilerini, Rusya’nın genişleme siyaseti açısından</w:t>
            </w:r>
          </w:p>
          <w:p w:rsidR="00234BFD" w:rsidRPr="00874BBC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74BBC">
              <w:rPr>
                <w:rFonts w:ascii="Cambria" w:hAnsi="Cambria" w:cs="TimesNewRomanPSMT"/>
                <w:sz w:val="16"/>
                <w:szCs w:val="16"/>
              </w:rPr>
              <w:t>değerlendirir.</w:t>
            </w:r>
          </w:p>
          <w:p w:rsidR="00234BFD" w:rsidRDefault="00234BFD" w:rsidP="00B1623A">
            <w:pPr>
              <w:spacing w:after="0" w:line="240" w:lineRule="auto"/>
              <w:rPr>
                <w:b/>
                <w:color w:val="FF0000"/>
                <w:sz w:val="18"/>
                <w:szCs w:val="18"/>
              </w:rPr>
            </w:pPr>
          </w:p>
          <w:p w:rsidR="00234BFD" w:rsidRPr="00874BBC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color w:val="FF0000"/>
                <w:sz w:val="16"/>
                <w:szCs w:val="16"/>
              </w:rPr>
              <w:t>18 MART ÇANAKKALE ZAFERİ</w:t>
            </w:r>
          </w:p>
        </w:tc>
        <w:tc>
          <w:tcPr>
            <w:tcW w:w="3119" w:type="dxa"/>
          </w:tcPr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74BBC">
              <w:rPr>
                <w:rFonts w:ascii="Cambria" w:hAnsi="Cambria"/>
                <w:b/>
                <w:sz w:val="16"/>
                <w:szCs w:val="16"/>
              </w:rPr>
              <w:t>2. Avrupa’da Sanayi İnkılabı</w:t>
            </w: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74BBC">
              <w:rPr>
                <w:rFonts w:ascii="Cambria" w:hAnsi="Cambria"/>
                <w:b/>
                <w:sz w:val="16"/>
                <w:szCs w:val="16"/>
              </w:rPr>
              <w:t>4. KONU: RUSYA’NIN GENİŞLEME POLİTİKASI VE OSMANLI – RUS İLİŞKİLERİ</w:t>
            </w: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74BBC">
              <w:rPr>
                <w:rFonts w:ascii="Cambria" w:hAnsi="Cambria"/>
                <w:b/>
                <w:sz w:val="16"/>
                <w:szCs w:val="16"/>
              </w:rPr>
              <w:t>1.Rusya’nın Genişleme Politikası ve Osmanlı – Rus İlişkileri</w:t>
            </w: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74BBC">
              <w:rPr>
                <w:rFonts w:ascii="Cambria" w:hAnsi="Cambria"/>
                <w:b/>
                <w:sz w:val="16"/>
                <w:szCs w:val="16"/>
              </w:rPr>
              <w:t xml:space="preserve">  </w:t>
            </w:r>
            <w:r w:rsidRPr="00874BBC">
              <w:rPr>
                <w:rFonts w:ascii="Cambria" w:hAnsi="Cambria"/>
                <w:sz w:val="16"/>
                <w:szCs w:val="16"/>
              </w:rPr>
              <w:t>a. Rus – Avusturya İttifakı İle Osmanlı Devleti Arasındaki Savaşlar (1736 – 1739)</w:t>
            </w:r>
          </w:p>
          <w:p w:rsidR="00234BFD" w:rsidRPr="00E31F2C" w:rsidRDefault="00234BFD" w:rsidP="00874BBC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874BBC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74BBC">
              <w:rPr>
                <w:rFonts w:ascii="Cambria" w:hAnsi="Cambria"/>
                <w:b/>
                <w:bCs/>
                <w:sz w:val="16"/>
                <w:szCs w:val="16"/>
              </w:rPr>
              <w:t xml:space="preserve">Küçük Kaynarca Antlaşması: </w:t>
            </w:r>
            <w:r w:rsidRPr="00874BBC">
              <w:rPr>
                <w:rFonts w:ascii="Cambria" w:hAnsi="Cambria"/>
                <w:sz w:val="16"/>
                <w:szCs w:val="16"/>
              </w:rPr>
              <w:t>Antlaşma</w:t>
            </w: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74BBC">
              <w:rPr>
                <w:rFonts w:ascii="Cambria" w:hAnsi="Cambria"/>
                <w:sz w:val="16"/>
                <w:szCs w:val="16"/>
              </w:rPr>
              <w:t>maddelerinin içerik analizi yapılır.</w:t>
            </w:r>
          </w:p>
        </w:tc>
        <w:tc>
          <w:tcPr>
            <w:tcW w:w="2693" w:type="dxa"/>
            <w:vMerge w:val="restart"/>
          </w:tcPr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Teknik gelişmelerin sanayileşmeye etkilerine değinilecektir.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Sanayi İnkılabı’nın meydana getirdiği siyasi, sosyal ve ekonomik değişimlere değinilecektir.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Sömürgeciliğin yayılması ele alınacaktır.</w:t>
            </w:r>
          </w:p>
          <w:p w:rsidR="00234BFD" w:rsidRPr="008505E3" w:rsidRDefault="00234BFD" w:rsidP="00874BBC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Osmanlı sanayisi ve Avrupa sanayisi üretim ilişkileri açısından karşılaştırılacaktır.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1736-39 Rus-Avusturya ittifakı, 1768 -74 Osmanlı Rus Savaşları ele alınacaktır.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Fransa’ya verilen kapitülasyonların devamlı hâle getirilmesinin Osmanlı ekonomisine etkisine de değinilecektir.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Kırım’ın önemine Osmanlı-Rus ilişkileri çerçevesinde değinilecektir.</w:t>
            </w:r>
          </w:p>
          <w:p w:rsidR="00234BFD" w:rsidRPr="008505E3" w:rsidRDefault="00234BFD" w:rsidP="00874B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 Rusya’nın Balkanlar’daki faaliyetlerine değinilecektir.</w:t>
            </w:r>
          </w:p>
          <w:p w:rsidR="00234BFD" w:rsidRPr="00874BBC" w:rsidRDefault="00234BFD" w:rsidP="00874BB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505E3">
              <w:rPr>
                <w:rFonts w:ascii="Cambria" w:hAnsi="Cambria"/>
                <w:sz w:val="12"/>
                <w:szCs w:val="12"/>
              </w:rPr>
              <w:t>[!]Küçük Kaynarca Antlaşması ele alınacaktır.</w:t>
            </w:r>
          </w:p>
        </w:tc>
        <w:tc>
          <w:tcPr>
            <w:tcW w:w="992" w:type="dxa"/>
            <w:vMerge w:val="restart"/>
          </w:tcPr>
          <w:p w:rsidR="00234BFD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130C3E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130C3E" w:rsidRDefault="00234BFD" w:rsidP="00874BBC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</w:tcPr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 xml:space="preserve">Ders Kitabı 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Haritalar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KARAL, Enver Ziya, Osmanlı Tarihi, C. V-IX, Türk Tarih Kurumu Yay,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HAYTA, Necdet, Uğur Ünal, Osmanlı Devleti’nde Yenileşme Hareketleri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Konu ile ilgili CD – Rom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DEANE, Phyllis, İlk Sanayi İnkılabı,</w:t>
            </w:r>
          </w:p>
          <w:p w:rsidR="00234BFD" w:rsidRPr="00F66774" w:rsidRDefault="00234BFD" w:rsidP="00874BBC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ARMAOĞLU, Fahir, 19. Yüzyıl Siyasi Tarihi (1789-1914),</w:t>
            </w:r>
          </w:p>
          <w:p w:rsidR="00234BFD" w:rsidRPr="00130C3E" w:rsidRDefault="00234BFD" w:rsidP="00456A08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F66774">
              <w:rPr>
                <w:rFonts w:ascii="Cambria" w:hAnsi="Cambria"/>
                <w:sz w:val="10"/>
                <w:szCs w:val="10"/>
              </w:rPr>
              <w:t>TEKELİ, Sevim vd, Bilim Tarihine Giriş,</w:t>
            </w:r>
          </w:p>
        </w:tc>
      </w:tr>
      <w:tr w:rsidR="00234BFD" w:rsidRPr="00C10052" w:rsidTr="00F66774">
        <w:trPr>
          <w:trHeight w:val="591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F66774" w:rsidRDefault="00234BF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E31F2C" w:rsidRDefault="00234BFD" w:rsidP="00C10052">
            <w:pPr>
              <w:spacing w:after="0" w:line="240" w:lineRule="auto"/>
              <w:rPr>
                <w:sz w:val="6"/>
                <w:szCs w:val="6"/>
              </w:rPr>
            </w:pPr>
          </w:p>
          <w:p w:rsidR="00234BFD" w:rsidRPr="00C10052" w:rsidRDefault="00234BFD" w:rsidP="00CE5908">
            <w:pPr>
              <w:spacing w:after="0" w:line="240" w:lineRule="auto"/>
            </w:pPr>
            <w:r w:rsidRPr="00E31F2C">
              <w:rPr>
                <w:rFonts w:ascii="Cambria" w:hAnsi="Cambria"/>
                <w:sz w:val="16"/>
                <w:szCs w:val="16"/>
              </w:rPr>
              <w:t>b. Lehistan Sorunu ve Osmanlı – Rus Savaşı (1768 – 1774)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Pr="00CE5908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B75ADC">
        <w:trPr>
          <w:trHeight w:val="139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FF0362" w:rsidRDefault="00234BFD" w:rsidP="00B06F55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FF0362">
              <w:rPr>
                <w:sz w:val="18"/>
                <w:szCs w:val="18"/>
              </w:rPr>
              <w:t>24 – 28 Mart 2014</w:t>
            </w: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B06F55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B06F55">
            <w:pPr>
              <w:spacing w:after="0" w:line="240" w:lineRule="auto"/>
            </w:pP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44953">
              <w:rPr>
                <w:rFonts w:ascii="Cambria" w:hAnsi="Cambria" w:cs="TimesNewRomanPSMT"/>
                <w:sz w:val="16"/>
                <w:szCs w:val="16"/>
              </w:rPr>
              <w:t>6. Amerika Birleşik Devletleri’nin</w:t>
            </w: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44953">
              <w:rPr>
                <w:rFonts w:ascii="Cambria" w:hAnsi="Cambria" w:cs="TimesNewRomanPSMT"/>
                <w:sz w:val="16"/>
                <w:szCs w:val="16"/>
              </w:rPr>
              <w:t>kurulması ile ilgili olayları açıklar.</w:t>
            </w: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44953">
              <w:rPr>
                <w:rFonts w:ascii="Cambria" w:hAnsi="Cambria" w:cs="TimesNewRomanPSMT"/>
                <w:sz w:val="16"/>
                <w:szCs w:val="16"/>
              </w:rPr>
              <w:t>7. Fransız İhtilali’nin sebeplerini ve İhtilâl sonrasında ortaya çıkan fikir hareketlerini değerlendirir.</w:t>
            </w:r>
          </w:p>
          <w:p w:rsidR="00234BFD" w:rsidRDefault="00234BFD" w:rsidP="00A44953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sz w:val="16"/>
                <w:szCs w:val="16"/>
              </w:rPr>
              <w:t>5. KONU: AMERİKA BİRLEŞİK DEVLETLERİNİN KURULMASI VE FRANSIZ İHTİLALİ</w:t>
            </w: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sz w:val="16"/>
                <w:szCs w:val="16"/>
              </w:rPr>
              <w:t>1. Amerika Birleşik Devletleri’nin Kurulması</w:t>
            </w: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sz w:val="16"/>
                <w:szCs w:val="16"/>
              </w:rPr>
              <w:t>2. Fransız İhtilali (1789)</w:t>
            </w:r>
          </w:p>
          <w:p w:rsidR="00234BFD" w:rsidRDefault="00234BFD" w:rsidP="00B75ADC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A44953">
              <w:rPr>
                <w:rFonts w:ascii="Cambria" w:hAnsi="Cambria"/>
                <w:sz w:val="16"/>
                <w:szCs w:val="16"/>
              </w:rPr>
              <w:t>a. Fransız İhtilali’ni Hazırlayan Nedenler</w:t>
            </w:r>
          </w:p>
          <w:p w:rsidR="00234BFD" w:rsidRPr="00A44953" w:rsidRDefault="00234BFD" w:rsidP="00B75ADC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b/>
                <w:bCs/>
                <w:sz w:val="16"/>
                <w:szCs w:val="16"/>
              </w:rPr>
              <w:t xml:space="preserve">Aydınlanma Çağı Sosyal Bilimcileri: </w:t>
            </w:r>
            <w:r w:rsidRPr="00A44953">
              <w:rPr>
                <w:rFonts w:ascii="Cambria" w:hAnsi="Cambria"/>
                <w:sz w:val="16"/>
                <w:szCs w:val="16"/>
              </w:rPr>
              <w:t>Fransız İhtilali’nin fikir öncüleri ve eserleri ile ilgili araştırma yapılır.</w:t>
            </w: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sz w:val="16"/>
                <w:szCs w:val="16"/>
              </w:rPr>
              <w:t>[!] ABD’nin bağımsızlığını kazanmasındaki Fransız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A44953">
              <w:rPr>
                <w:rFonts w:ascii="Cambria" w:hAnsi="Cambria"/>
                <w:sz w:val="16"/>
                <w:szCs w:val="16"/>
              </w:rPr>
              <w:t>desteğine İngiltere-Fransa rekabeti çerçevesinde değinilecektir.</w:t>
            </w: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sz w:val="16"/>
                <w:szCs w:val="16"/>
              </w:rPr>
              <w:t>[!] ABD’nin Osmanlı Devleti’yle ilk ticari ilişkilerine değinilecektir.</w:t>
            </w: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sz w:val="16"/>
                <w:szCs w:val="16"/>
              </w:rPr>
              <w:t>[!] İhtilal’in siyasi, ekonomik, sosyal ve fikri nedenleri açıklanacaktır.</w:t>
            </w:r>
          </w:p>
          <w:p w:rsidR="00234BFD" w:rsidRPr="00A44953" w:rsidRDefault="00234BFD" w:rsidP="00A4495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sz w:val="16"/>
                <w:szCs w:val="16"/>
              </w:rPr>
              <w:t>[!] Fransız İhtilali’nin Avrupa’daki monarşi ve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A44953">
              <w:rPr>
                <w:rFonts w:ascii="Cambria" w:hAnsi="Cambria"/>
                <w:sz w:val="16"/>
                <w:szCs w:val="16"/>
              </w:rPr>
              <w:t>imparatorluklara etkisi ve Fransız İhtilal’ine karşı alınan önlemlere değinilecektir.</w:t>
            </w:r>
          </w:p>
          <w:p w:rsidR="00234BFD" w:rsidRPr="00A44953" w:rsidRDefault="00234BFD" w:rsidP="00A44953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44953">
              <w:rPr>
                <w:rFonts w:ascii="Cambria" w:hAnsi="Cambria"/>
                <w:sz w:val="16"/>
                <w:szCs w:val="16"/>
              </w:rPr>
              <w:t>[!] 1830 ve 1848 ihtilallerine de 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F00BF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F00BF">
              <w:rPr>
                <w:rFonts w:ascii="Cambria" w:hAnsi="Cambria"/>
                <w:sz w:val="12"/>
                <w:szCs w:val="12"/>
              </w:rPr>
              <w:t>ARMAOĞLU, Fahir, 19. Yüzyıl Siyasi Tarihi (1789-1914),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F00BF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F00BF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F00BF">
              <w:rPr>
                <w:rFonts w:ascii="Cambria" w:hAnsi="Cambria"/>
                <w:sz w:val="12"/>
                <w:szCs w:val="12"/>
              </w:rPr>
              <w:t>KARAL, Enver Ziya, Osmanlı Tarihi, C. V-IX, Türk Tarih Kurumu Yay,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F00BF">
              <w:rPr>
                <w:rFonts w:ascii="Cambria" w:hAnsi="Cambria"/>
                <w:sz w:val="12"/>
                <w:szCs w:val="12"/>
              </w:rPr>
              <w:t>HAYTA, Necdet, Uğur Ünal, Osmanlı Devleti’nde Yenileşme Hareketleri</w:t>
            </w:r>
          </w:p>
          <w:p w:rsidR="00234BFD" w:rsidRPr="006F00BF" w:rsidRDefault="00234BFD" w:rsidP="00A44953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B06F55">
        <w:trPr>
          <w:trHeight w:val="1135"/>
        </w:trPr>
        <w:tc>
          <w:tcPr>
            <w:tcW w:w="448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B06F55">
            <w:pPr>
              <w:spacing w:after="0" w:line="240" w:lineRule="auto"/>
            </w:pP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6F00BF" w:rsidRDefault="00234BFD" w:rsidP="00B1623A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B1623A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623A">
              <w:rPr>
                <w:rFonts w:ascii="Cambria" w:hAnsi="Cambria"/>
                <w:sz w:val="16"/>
                <w:szCs w:val="16"/>
              </w:rPr>
              <w:t>b. İhtilalin Başlaması ve Genişlemesi</w:t>
            </w:r>
          </w:p>
          <w:p w:rsidR="00234BFD" w:rsidRPr="00B1623A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623A">
              <w:rPr>
                <w:rFonts w:ascii="Cambria" w:hAnsi="Cambria"/>
                <w:sz w:val="16"/>
                <w:szCs w:val="16"/>
              </w:rPr>
              <w:t xml:space="preserve"> c. Fransız İhtilali’nin Sonuçları</w:t>
            </w:r>
          </w:p>
          <w:p w:rsidR="00234BFD" w:rsidRPr="00B1623A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623A">
              <w:rPr>
                <w:rFonts w:ascii="Cambria" w:hAnsi="Cambria"/>
                <w:sz w:val="16"/>
                <w:szCs w:val="16"/>
              </w:rPr>
              <w:t xml:space="preserve"> d. Fransız İhtilali’nin Osmanlı Devleti’ne Etkileri</w:t>
            </w:r>
          </w:p>
          <w:p w:rsidR="00234BFD" w:rsidRPr="00B1623A" w:rsidRDefault="00234BFD" w:rsidP="00B1623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1623A">
              <w:rPr>
                <w:rFonts w:ascii="Cambria" w:hAnsi="Cambria"/>
                <w:sz w:val="16"/>
                <w:szCs w:val="16"/>
              </w:rPr>
              <w:t xml:space="preserve"> e. Fransız İhtilali’nin Avrupa ve Dünya Ülkelerine Etkileri</w:t>
            </w:r>
          </w:p>
          <w:p w:rsidR="00234BFD" w:rsidRPr="006F00BF" w:rsidRDefault="00234BFD" w:rsidP="00B06F55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</w:tr>
    </w:tbl>
    <w:p w:rsidR="00234BFD" w:rsidRPr="006741A7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B06F55">
        <w:trPr>
          <w:trHeight w:val="1097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234BFD" w:rsidRPr="00D47649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D47649">
              <w:rPr>
                <w:b/>
                <w:sz w:val="14"/>
                <w:szCs w:val="14"/>
              </w:rPr>
              <w:t>31 Mart – 4 Nisan 2014</w:t>
            </w: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B06F55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B06F55">
            <w:pPr>
              <w:spacing w:after="0" w:line="240" w:lineRule="auto"/>
            </w:pP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131E2">
              <w:rPr>
                <w:rFonts w:ascii="Cambria" w:hAnsi="Cambria" w:cs="TimesNewRomanPSMT"/>
                <w:sz w:val="16"/>
                <w:szCs w:val="16"/>
              </w:rPr>
              <w:t>8. III. Selim Dönemi siyasi gelişmeleri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131E2">
              <w:rPr>
                <w:rFonts w:ascii="Cambria" w:hAnsi="Cambria" w:cs="TimesNewRomanPSMT"/>
                <w:sz w:val="16"/>
                <w:szCs w:val="16"/>
              </w:rPr>
              <w:t>ve ıslahat hareketlerini kavrar.</w:t>
            </w: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131E2">
              <w:rPr>
                <w:rFonts w:ascii="Cambria" w:hAnsi="Cambria" w:cs="TimesNewRomanPSMT"/>
                <w:sz w:val="16"/>
                <w:szCs w:val="16"/>
              </w:rPr>
              <w:t>9. III. Selim Dönemi Osmanlı- Fransız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131E2">
              <w:rPr>
                <w:rFonts w:ascii="Cambria" w:hAnsi="Cambria" w:cs="TimesNewRomanPSMT"/>
                <w:sz w:val="16"/>
                <w:szCs w:val="16"/>
              </w:rPr>
              <w:t>siyasi ilişkilerini açıklar.</w:t>
            </w:r>
          </w:p>
        </w:tc>
        <w:tc>
          <w:tcPr>
            <w:tcW w:w="3119" w:type="dxa"/>
          </w:tcPr>
          <w:p w:rsidR="00234BFD" w:rsidRPr="004B631D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131E2">
              <w:rPr>
                <w:rFonts w:ascii="Cambria" w:hAnsi="Cambria"/>
                <w:b/>
                <w:sz w:val="16"/>
                <w:szCs w:val="16"/>
              </w:rPr>
              <w:t xml:space="preserve">6. KONU: III. SELİM DÖNEMİ </w:t>
            </w:r>
          </w:p>
          <w:p w:rsidR="00234BFD" w:rsidRPr="004B631D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131E2">
              <w:rPr>
                <w:rFonts w:ascii="Cambria" w:hAnsi="Cambria"/>
                <w:b/>
                <w:sz w:val="16"/>
                <w:szCs w:val="16"/>
              </w:rPr>
              <w:t>III. Selim Dönemi (1789 – 1807)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131E2">
              <w:rPr>
                <w:rFonts w:ascii="Cambria" w:hAnsi="Cambria"/>
                <w:sz w:val="16"/>
                <w:szCs w:val="16"/>
              </w:rPr>
              <w:t>a. Osmanlı – Rus ve Osmanlı – Avusturya Savaşları (1787 – 1792)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131E2">
              <w:rPr>
                <w:rFonts w:ascii="Cambria" w:hAnsi="Cambria"/>
                <w:sz w:val="16"/>
                <w:szCs w:val="16"/>
              </w:rPr>
              <w:t>b. III. Selim Dönemi Islahatları</w:t>
            </w:r>
          </w:p>
          <w:p w:rsidR="00234BFD" w:rsidRPr="004B631D" w:rsidRDefault="00234BFD" w:rsidP="00B06F55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0131E2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131E2">
              <w:rPr>
                <w:rFonts w:ascii="Cambria" w:hAnsi="Cambria"/>
                <w:b/>
                <w:bCs/>
                <w:sz w:val="16"/>
                <w:szCs w:val="16"/>
              </w:rPr>
              <w:t xml:space="preserve">Suz-î Dilara Makamı: </w:t>
            </w:r>
            <w:r w:rsidRPr="000131E2">
              <w:rPr>
                <w:rFonts w:ascii="Cambria" w:hAnsi="Cambria"/>
                <w:sz w:val="16"/>
                <w:szCs w:val="16"/>
              </w:rPr>
              <w:t>III. Selim’in aldığı eğitim ve sanatçı yönü ile ilgili biyografi çalışması yapılır.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353977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353977">
              <w:rPr>
                <w:rFonts w:ascii="Cambria" w:hAnsi="Cambria" w:cs="TimesNewRomanPSMT"/>
                <w:sz w:val="12"/>
                <w:szCs w:val="12"/>
              </w:rPr>
              <w:t>[!] Ziştovi ve Yaş antlaşmalarına değinilecektir.</w:t>
            </w:r>
          </w:p>
          <w:p w:rsidR="00234BFD" w:rsidRPr="00353977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353977">
              <w:rPr>
                <w:rFonts w:ascii="Cambria" w:hAnsi="Cambria" w:cs="TimesNewRomanPSMT"/>
                <w:sz w:val="12"/>
                <w:szCs w:val="12"/>
              </w:rPr>
              <w:t>[!] Askerî, sosyal ve ekonomik alanlardaki ıslahatları ele alınacaktır.</w:t>
            </w:r>
          </w:p>
          <w:p w:rsidR="00234BFD" w:rsidRPr="00353977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353977">
              <w:rPr>
                <w:rFonts w:ascii="Cambria" w:hAnsi="Cambria" w:cs="TimesNewRomanPSMT"/>
                <w:sz w:val="12"/>
                <w:szCs w:val="12"/>
              </w:rPr>
              <w:t>[!] Osmanlı Devleti’nin sürekli elçilikler kurmasının önemi vurgulanacaktır.</w:t>
            </w:r>
          </w:p>
          <w:p w:rsidR="00234BFD" w:rsidRPr="00353977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353977">
              <w:rPr>
                <w:rFonts w:ascii="Cambria" w:hAnsi="Cambria" w:cs="TimesNewRomanPSMT"/>
                <w:sz w:val="12"/>
                <w:szCs w:val="12"/>
              </w:rPr>
              <w:t>[!] Mısır’ın işgali Fransız- İngiliz rekabeti ve Fransız sömürgeciliği açısından ele alınacaktır.</w:t>
            </w:r>
          </w:p>
          <w:p w:rsidR="00234BFD" w:rsidRPr="000131E2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353977">
              <w:rPr>
                <w:rFonts w:ascii="Cambria" w:hAnsi="Cambria" w:cs="TimesNewRomanPSMT"/>
                <w:sz w:val="12"/>
                <w:szCs w:val="12"/>
              </w:rPr>
              <w:t>[!] Osmanlı’nın Fransa’ya karşı izlediği “Denge Politikası” ile İngiliz- Rus ittifakına değinilecektir.</w:t>
            </w:r>
          </w:p>
        </w:tc>
        <w:tc>
          <w:tcPr>
            <w:tcW w:w="992" w:type="dxa"/>
            <w:vMerge w:val="restart"/>
          </w:tcPr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81B2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F81B20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81B20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81B20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81B20">
              <w:rPr>
                <w:rFonts w:ascii="Cambria" w:hAnsi="Cambria"/>
                <w:sz w:val="12"/>
                <w:szCs w:val="12"/>
              </w:rPr>
              <w:t>KARAL, Enver Ziya, Osmanlı Tarihi, C. V-IX, Türk Tarih Kurumu Yay,</w:t>
            </w:r>
          </w:p>
          <w:p w:rsidR="00234BFD" w:rsidRPr="00F81B20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81B20">
              <w:rPr>
                <w:rFonts w:ascii="Cambria" w:hAnsi="Cambria"/>
                <w:sz w:val="12"/>
                <w:szCs w:val="12"/>
              </w:rPr>
              <w:t>HAYTA, Necdet, Uğur Ünal, Osmanlı Devleti’nde Yenileşme Hareketleri</w:t>
            </w:r>
          </w:p>
        </w:tc>
      </w:tr>
      <w:tr w:rsidR="00234BFD" w:rsidRPr="00C10052" w:rsidTr="008505E3">
        <w:trPr>
          <w:trHeight w:val="616"/>
        </w:trPr>
        <w:tc>
          <w:tcPr>
            <w:tcW w:w="448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8505E3" w:rsidRDefault="00234BFD" w:rsidP="00B06F55">
            <w:pPr>
              <w:spacing w:after="0" w:line="240" w:lineRule="auto"/>
              <w:rPr>
                <w:sz w:val="6"/>
                <w:szCs w:val="6"/>
              </w:rPr>
            </w:pP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AF349C" w:rsidRDefault="00234BFD" w:rsidP="00B06F55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  <w:p w:rsidR="00234BFD" w:rsidRPr="00AF349C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349C">
              <w:rPr>
                <w:rFonts w:ascii="Cambria" w:hAnsi="Cambria"/>
                <w:sz w:val="16"/>
                <w:szCs w:val="16"/>
              </w:rPr>
              <w:t xml:space="preserve">c. Osmanlı – Fransız Savaşı </w:t>
            </w:r>
          </w:p>
          <w:p w:rsidR="00234BFD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F349C">
              <w:rPr>
                <w:rFonts w:ascii="Cambria" w:hAnsi="Cambria"/>
                <w:sz w:val="16"/>
                <w:szCs w:val="16"/>
              </w:rPr>
              <w:t>(1798 – 1801)</w:t>
            </w:r>
          </w:p>
          <w:p w:rsidR="00234BFD" w:rsidRPr="008505E3" w:rsidRDefault="00234BFD" w:rsidP="00B06F55">
            <w:pPr>
              <w:spacing w:after="0" w:line="240" w:lineRule="auto"/>
              <w:rPr>
                <w:b/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</w:tr>
    </w:tbl>
    <w:p w:rsidR="00234BFD" w:rsidRPr="0065654F" w:rsidRDefault="00234BFD" w:rsidP="00F41F45">
      <w:pPr>
        <w:spacing w:after="0" w:line="120" w:lineRule="auto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8F2155">
        <w:trPr>
          <w:trHeight w:val="140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 – 11 Nisan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B732F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10. XVIII. yüzyılda Osmanlı Devleti’nin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yönetim ve bürokrasi anlayışında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meydana gelen değişimleri örneklerle</w:t>
            </w: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açıklar.</w:t>
            </w:r>
          </w:p>
          <w:p w:rsidR="00234BFD" w:rsidRDefault="00234BFD" w:rsidP="00B732F5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11. XVIII. yüzyıl ıslahat hareketlerinin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genel özellikleri ile bu ıslahatların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toplum, kültür, eğitim ve sanat</w:t>
            </w: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alanlarındaki etkilerini değerlendirir.</w:t>
            </w:r>
          </w:p>
        </w:tc>
        <w:tc>
          <w:tcPr>
            <w:tcW w:w="3119" w:type="dxa"/>
          </w:tcPr>
          <w:p w:rsidR="00234BFD" w:rsidRPr="008F2155" w:rsidRDefault="00234BFD" w:rsidP="00B732F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732F5">
              <w:rPr>
                <w:rFonts w:ascii="Cambria" w:hAnsi="Cambria"/>
                <w:b/>
                <w:sz w:val="16"/>
                <w:szCs w:val="16"/>
              </w:rPr>
              <w:t>7. KONU: XVIII. YÜZYILDA OSMANLI DEVLETİ’NDEKİ DEĞİŞİM VE ISLAHATLAR</w:t>
            </w: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732F5">
              <w:rPr>
                <w:rFonts w:ascii="Cambria" w:hAnsi="Cambria"/>
                <w:b/>
                <w:sz w:val="16"/>
                <w:szCs w:val="16"/>
              </w:rPr>
              <w:t>1. Osmanlı Devleti’ndeki Değişim ve Islahatlar</w:t>
            </w:r>
          </w:p>
          <w:p w:rsidR="00234BFD" w:rsidRPr="00B732F5" w:rsidRDefault="00234BFD" w:rsidP="00B732F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  </w:t>
            </w:r>
            <w:r w:rsidRPr="00B732F5">
              <w:rPr>
                <w:rFonts w:ascii="Cambria" w:hAnsi="Cambria"/>
                <w:sz w:val="16"/>
                <w:szCs w:val="16"/>
              </w:rPr>
              <w:t>a. Osmanlı Devleti’nde Yönetim</w:t>
            </w:r>
          </w:p>
          <w:p w:rsidR="00234BFD" w:rsidRDefault="00234BFD" w:rsidP="008F21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  </w:t>
            </w:r>
            <w:r w:rsidRPr="00B732F5">
              <w:rPr>
                <w:rFonts w:ascii="Cambria" w:hAnsi="Cambria"/>
                <w:sz w:val="16"/>
                <w:szCs w:val="16"/>
              </w:rPr>
              <w:t>b. Taşra Teşkilatı</w:t>
            </w:r>
          </w:p>
          <w:p w:rsidR="00234BFD" w:rsidRPr="008F2155" w:rsidRDefault="00234BFD" w:rsidP="008F21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732F5">
              <w:rPr>
                <w:rFonts w:ascii="Cambria" w:hAnsi="Cambria"/>
                <w:b/>
                <w:bCs/>
                <w:sz w:val="16"/>
                <w:szCs w:val="16"/>
              </w:rPr>
              <w:t xml:space="preserve">Mühendishane-i Bahri Hümayun: </w:t>
            </w:r>
            <w:r w:rsidRPr="00B732F5">
              <w:rPr>
                <w:rFonts w:ascii="Cambria" w:hAnsi="Cambria"/>
                <w:sz w:val="16"/>
                <w:szCs w:val="16"/>
              </w:rPr>
              <w:t>Deniz Harp Okulunun İnternet sayfasından, okulun tarihçesi araştırılarak sanal gezi yapılır.</w:t>
            </w:r>
          </w:p>
          <w:p w:rsidR="00234BFD" w:rsidRPr="00B732F5" w:rsidRDefault="00234BFD" w:rsidP="007251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[!] Divan-ı Hümayun’dan Bab-ı Âli’ye geçiş ile ilgili gelişmeler verilecektir.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[!] İdarî kadronun seyfiye yerine daha çok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B732F5">
              <w:rPr>
                <w:rFonts w:ascii="Cambria" w:hAnsi="Cambria" w:cs="TimesNewRomanPSMT"/>
                <w:sz w:val="16"/>
                <w:szCs w:val="16"/>
              </w:rPr>
              <w:t>kalemiyeden seçilmesine değinilecektir.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[!] Ayan ve eşrafın ön plana çıkmasının sebepleri ve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etkileri verilecektir.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[!] Nizam-ı Cedid Ordusunun kurulması ile ayanların</w:t>
            </w:r>
          </w:p>
          <w:p w:rsidR="00234BFD" w:rsidRPr="00B732F5" w:rsidRDefault="00234BFD" w:rsidP="00B732F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yükselişi ilişkilendirilecektir.</w:t>
            </w:r>
          </w:p>
          <w:p w:rsidR="00234BFD" w:rsidRPr="0072511A" w:rsidRDefault="00234BFD" w:rsidP="0072511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B732F5">
              <w:rPr>
                <w:rFonts w:ascii="Cambria" w:hAnsi="Cambria" w:cs="TimesNewRomanPSMT"/>
                <w:sz w:val="16"/>
                <w:szCs w:val="16"/>
              </w:rPr>
              <w:t>[!] Malikâne sistemi ve esham uygulamasına da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B732F5">
              <w:rPr>
                <w:rFonts w:ascii="Cambria" w:hAnsi="Cambria" w:cs="TimesNewRomanPSMT"/>
                <w:sz w:val="16"/>
                <w:szCs w:val="16"/>
              </w:rPr>
              <w:t>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97721E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721E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721E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721E">
              <w:rPr>
                <w:rFonts w:ascii="Cambria" w:hAnsi="Cambria"/>
                <w:sz w:val="12"/>
                <w:szCs w:val="12"/>
              </w:rPr>
              <w:t>KARAL, Enver Ziya, Osmanlı Tarihi, C. V-IX, Türk Tarih Kurumu Yay,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97721E">
              <w:rPr>
                <w:rFonts w:ascii="Cambria" w:hAnsi="Cambria"/>
                <w:sz w:val="12"/>
                <w:szCs w:val="12"/>
              </w:rPr>
              <w:t>HAYTA, Necdet, Uğur Ünal, Osmanlı Devleti’nde Yenileşme Hareketleri</w:t>
            </w: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</w:p>
          <w:p w:rsidR="00234BFD" w:rsidRPr="0097721E" w:rsidRDefault="00234BFD" w:rsidP="00B732F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EF4A9A">
        <w:trPr>
          <w:trHeight w:val="1275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AB552E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8F2155" w:rsidRDefault="00234BFD" w:rsidP="0097721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97721E" w:rsidRDefault="00234BFD" w:rsidP="0097721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97721E">
              <w:rPr>
                <w:rFonts w:ascii="Cambria" w:hAnsi="Cambria"/>
                <w:b/>
                <w:sz w:val="16"/>
                <w:szCs w:val="16"/>
              </w:rPr>
              <w:t>2. XVIII. Yüzyıl Islahatlarının Amacı ve Özellikleri</w:t>
            </w:r>
          </w:p>
          <w:p w:rsidR="00234BFD" w:rsidRPr="0097721E" w:rsidRDefault="00234BFD" w:rsidP="0097721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7721E">
              <w:rPr>
                <w:rFonts w:ascii="Cambria" w:hAnsi="Cambria"/>
                <w:sz w:val="16"/>
                <w:szCs w:val="16"/>
              </w:rPr>
              <w:t>a. XVIII. Yüzyıl Islahatlarının Osmanlı Toplumu ve Kültürüne Etkileri</w:t>
            </w:r>
          </w:p>
          <w:p w:rsidR="00234BFD" w:rsidRPr="0097721E" w:rsidRDefault="00234BFD" w:rsidP="0097721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97721E">
              <w:rPr>
                <w:rFonts w:ascii="Cambria" w:hAnsi="Cambria"/>
                <w:sz w:val="16"/>
                <w:szCs w:val="16"/>
              </w:rPr>
              <w:t>b. Islahatlar ve Osmanlı Eğitim Sistemi</w:t>
            </w:r>
          </w:p>
          <w:p w:rsidR="00234BFD" w:rsidRPr="00C10052" w:rsidRDefault="00234BFD" w:rsidP="0097721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7721E">
              <w:rPr>
                <w:rFonts w:ascii="Cambria" w:hAnsi="Cambria"/>
                <w:sz w:val="16"/>
                <w:szCs w:val="16"/>
              </w:rPr>
              <w:t>c. XVIII. Yüzyılda Islahatlar ve Osmanlı Sanatı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F41F45">
      <w:pPr>
        <w:spacing w:after="0"/>
        <w:rPr>
          <w:sz w:val="10"/>
          <w:szCs w:val="10"/>
        </w:rPr>
      </w:pPr>
    </w:p>
    <w:p w:rsidR="00234BFD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0D5CB4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35"/>
      </w:tblGrid>
      <w:tr w:rsidR="00234BFD" w:rsidRPr="0048240B" w:rsidTr="005D7045">
        <w:tc>
          <w:tcPr>
            <w:tcW w:w="16235" w:type="dxa"/>
            <w:shd w:val="clear" w:color="auto" w:fill="FFFFCC"/>
          </w:tcPr>
          <w:p w:rsidR="00234BFD" w:rsidRPr="0048240B" w:rsidRDefault="00234BFD" w:rsidP="009C5039">
            <w:pPr>
              <w:spacing w:after="0" w:line="240" w:lineRule="auto"/>
            </w:pPr>
            <w:r w:rsidRPr="0048240B">
              <w:rPr>
                <w:b/>
              </w:rPr>
              <w:t>5. ÜNİTE: EN UZUN YÜZYIL (1800 – 1922)                             KAZANIM SAYISI:  17                              SÜRE/DERS SAATİ: 20                                    ORANI (%): 28</w:t>
            </w:r>
          </w:p>
        </w:tc>
      </w:tr>
    </w:tbl>
    <w:p w:rsidR="00234BFD" w:rsidRPr="0065654F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250CBD">
        <w:trPr>
          <w:trHeight w:val="609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 – 18 Nisan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234BFD" w:rsidRPr="00250CBD" w:rsidRDefault="00234BFD" w:rsidP="00250CBD">
            <w:pPr>
              <w:tabs>
                <w:tab w:val="left" w:pos="2040"/>
              </w:tabs>
              <w:spacing w:after="0" w:line="240" w:lineRule="auto"/>
              <w:ind w:left="-57" w:right="-113"/>
              <w:rPr>
                <w:rFonts w:ascii="Cambria" w:hAnsi="Cambria"/>
                <w:sz w:val="14"/>
                <w:szCs w:val="14"/>
              </w:rPr>
            </w:pPr>
            <w:r w:rsidRPr="00250CBD">
              <w:rPr>
                <w:rFonts w:ascii="Cambria" w:hAnsi="Cambria"/>
                <w:b/>
                <w:bCs/>
                <w:sz w:val="14"/>
                <w:szCs w:val="14"/>
              </w:rPr>
              <w:t xml:space="preserve">Hedefler:  </w:t>
            </w:r>
            <w:r w:rsidRPr="00250CBD">
              <w:rPr>
                <w:rFonts w:ascii="Cambria" w:hAnsi="Cambria"/>
                <w:sz w:val="14"/>
                <w:szCs w:val="14"/>
              </w:rPr>
              <w:t>Öğrenci başarısını yazılı yoklama yoluyla değerlendirmek.</w:t>
            </w:r>
          </w:p>
          <w:p w:rsidR="00234BFD" w:rsidRPr="00C10052" w:rsidRDefault="00234BFD" w:rsidP="00250CBD">
            <w:pPr>
              <w:spacing w:after="0" w:line="240" w:lineRule="auto"/>
            </w:pPr>
            <w:r w:rsidRPr="00250CBD">
              <w:rPr>
                <w:rFonts w:ascii="Cambria" w:hAnsi="Cambria"/>
                <w:b/>
                <w:bCs/>
                <w:sz w:val="14"/>
                <w:szCs w:val="14"/>
              </w:rPr>
              <w:t>Davranışlar</w:t>
            </w:r>
            <w:r w:rsidRPr="00250CBD">
              <w:rPr>
                <w:rFonts w:ascii="Cambria" w:hAnsi="Cambria"/>
                <w:sz w:val="14"/>
                <w:szCs w:val="14"/>
              </w:rPr>
              <w:t>:</w:t>
            </w:r>
            <w:r w:rsidRPr="00250CBD">
              <w:rPr>
                <w:rFonts w:ascii="Cambria" w:hAnsi="Cambria"/>
                <w:b/>
                <w:bCs/>
                <w:sz w:val="14"/>
                <w:szCs w:val="14"/>
              </w:rPr>
              <w:t xml:space="preserve"> </w:t>
            </w:r>
            <w:r w:rsidRPr="00250CBD">
              <w:rPr>
                <w:rFonts w:ascii="Cambria" w:hAnsi="Cambria"/>
                <w:bCs/>
                <w:sz w:val="14"/>
                <w:szCs w:val="14"/>
              </w:rPr>
              <w:t>İşlenen konuların öğrenilip öğrenilmediğini tespit ederek eksiklikleri giderebilmek.</w:t>
            </w:r>
          </w:p>
        </w:tc>
        <w:tc>
          <w:tcPr>
            <w:tcW w:w="3119" w:type="dxa"/>
          </w:tcPr>
          <w:p w:rsidR="00234BFD" w:rsidRDefault="00234BFD" w:rsidP="00250CBD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  <w:p w:rsidR="00234BFD" w:rsidRPr="00C10052" w:rsidRDefault="00234BFD" w:rsidP="00250CB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C10052">
              <w:rPr>
                <w:b/>
                <w:color w:val="FF0000"/>
                <w:sz w:val="24"/>
                <w:szCs w:val="24"/>
              </w:rPr>
              <w:t>II. DÖNEM, I. YAZILI SINAVI</w:t>
            </w:r>
          </w:p>
        </w:tc>
        <w:tc>
          <w:tcPr>
            <w:tcW w:w="3827" w:type="dxa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</w:tcPr>
          <w:p w:rsidR="00234BFD" w:rsidRPr="00C10052" w:rsidRDefault="00234BFD" w:rsidP="00C10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50247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2A26E5" w:rsidRDefault="00234BFD" w:rsidP="0065024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2A26E5" w:rsidRDefault="00234BFD" w:rsidP="0065024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ORTAYLI, İlber, İmparatorluğun En Uzun Yüzyılı,</w:t>
            </w:r>
          </w:p>
          <w:p w:rsidR="00234BFD" w:rsidRPr="002A26E5" w:rsidRDefault="00234BFD" w:rsidP="0065024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2A26E5" w:rsidRDefault="00234BFD" w:rsidP="0065024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Haritalar</w:t>
            </w:r>
          </w:p>
          <w:p w:rsidR="00234BFD" w:rsidRPr="002A26E5" w:rsidRDefault="00234BFD" w:rsidP="00650247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KARAL, Enver Ziya, Osmanlı Tarihi, C. V-IX, Türk Tarih Kurumu Yay,</w:t>
            </w:r>
          </w:p>
          <w:p w:rsidR="00234BFD" w:rsidRPr="00650247" w:rsidRDefault="00234BFD" w:rsidP="00650247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HAYTA, Necdet, Uğur Ünal, Osmanlı Devleti’nde Yenileşme Hareketleri</w:t>
            </w:r>
          </w:p>
        </w:tc>
      </w:tr>
      <w:tr w:rsidR="00234BFD" w:rsidRPr="00C10052" w:rsidTr="002A26E5">
        <w:trPr>
          <w:trHeight w:val="982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Align w:val="center"/>
          </w:tcPr>
          <w:p w:rsidR="00234BFD" w:rsidRPr="00703F4E" w:rsidRDefault="00234BFD" w:rsidP="00703F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b/>
                <w:sz w:val="16"/>
                <w:szCs w:val="16"/>
              </w:rPr>
            </w:pPr>
            <w:r w:rsidRPr="00703F4E">
              <w:rPr>
                <w:rFonts w:ascii="Cambria" w:hAnsi="Cambria" w:cs="TimesNewRomanPSMT"/>
                <w:b/>
                <w:sz w:val="16"/>
                <w:szCs w:val="16"/>
              </w:rPr>
              <w:t>Bu ünite ile öğrenciler;</w:t>
            </w:r>
          </w:p>
          <w:p w:rsidR="00234BFD" w:rsidRPr="00A74CA1" w:rsidRDefault="00234BFD" w:rsidP="00703F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Pr="00703F4E" w:rsidRDefault="00234BFD" w:rsidP="00703F4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703F4E">
              <w:rPr>
                <w:rFonts w:ascii="Cambria" w:hAnsi="Cambria" w:cs="TimesNewRomanPSMT"/>
                <w:sz w:val="16"/>
                <w:szCs w:val="16"/>
              </w:rPr>
              <w:t>1. XIX. yüzyıl başlarında Asya ve Avrupa devletlerinin siyasi</w:t>
            </w: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703F4E">
              <w:rPr>
                <w:rFonts w:ascii="Cambria" w:hAnsi="Cambria" w:cs="TimesNewRomanPSMT"/>
                <w:sz w:val="16"/>
                <w:szCs w:val="16"/>
              </w:rPr>
              <w:t>durumunu açıklar.</w:t>
            </w: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03F4E">
              <w:rPr>
                <w:rFonts w:ascii="Cambria" w:hAnsi="Cambria"/>
                <w:b/>
                <w:sz w:val="16"/>
                <w:szCs w:val="16"/>
              </w:rPr>
              <w:t>1.KONU: XIX. YÜZYIL BAŞLARINDA ASYA VE AVRUPA</w:t>
            </w:r>
          </w:p>
          <w:p w:rsidR="00234BFD" w:rsidRPr="00A74CA1" w:rsidRDefault="00234BFD" w:rsidP="00703F4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03F4E">
              <w:rPr>
                <w:rFonts w:ascii="Cambria" w:hAnsi="Cambria"/>
                <w:b/>
                <w:sz w:val="16"/>
                <w:szCs w:val="16"/>
              </w:rPr>
              <w:t>1.Asya ve Avrupa’daki Devletlerin Genel Durumu</w:t>
            </w:r>
          </w:p>
        </w:tc>
        <w:tc>
          <w:tcPr>
            <w:tcW w:w="3827" w:type="dxa"/>
            <w:vAlign w:val="center"/>
          </w:tcPr>
          <w:p w:rsidR="00234BFD" w:rsidRPr="00703F4E" w:rsidRDefault="00234BFD" w:rsidP="00703F4E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234BFD" w:rsidRPr="00703F4E" w:rsidRDefault="00234BFD" w:rsidP="00703F4E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703F4E">
              <w:rPr>
                <w:rFonts w:ascii="Cambria" w:hAnsi="Cambria" w:cs="TimesNewRomanPSMT"/>
                <w:sz w:val="16"/>
                <w:szCs w:val="16"/>
              </w:rPr>
              <w:t>[!] Yaka Türkmenlerine kısaca değinilecektir.</w:t>
            </w: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03F4E" w:rsidRDefault="00234BFD" w:rsidP="00703F4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F41F45">
      <w:pPr>
        <w:spacing w:after="0"/>
        <w:rPr>
          <w:sz w:val="10"/>
          <w:szCs w:val="10"/>
        </w:rPr>
      </w:pPr>
    </w:p>
    <w:p w:rsidR="00234BFD" w:rsidRPr="00125F06" w:rsidRDefault="00234BFD" w:rsidP="00F41F45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2A26E5">
        <w:trPr>
          <w:trHeight w:val="1083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– 25 Nisan 2014</w:t>
            </w: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B06F55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B06F55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B3F80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B3F80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B3F80">
              <w:rPr>
                <w:rFonts w:ascii="Cambria" w:hAnsi="Cambria" w:cs="TimesNewRomanPSMT"/>
                <w:sz w:val="16"/>
                <w:szCs w:val="16"/>
              </w:rPr>
              <w:t>2. II. Mahmut’un yaptığı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B3F80">
              <w:rPr>
                <w:rFonts w:ascii="Cambria" w:hAnsi="Cambria" w:cs="TimesNewRomanPSMT"/>
                <w:sz w:val="16"/>
                <w:szCs w:val="16"/>
              </w:rPr>
              <w:t>ıslahatları ve bu ıslahatların meydana getirdiği değişimleri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B3F80">
              <w:rPr>
                <w:rFonts w:ascii="Cambria" w:hAnsi="Cambria" w:cs="TimesNewRomanPSMT"/>
                <w:sz w:val="16"/>
                <w:szCs w:val="16"/>
              </w:rPr>
              <w:t>değerlendirir.</w:t>
            </w: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242A9B" w:rsidRDefault="00234BFD" w:rsidP="003F0CE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242A9B">
              <w:rPr>
                <w:rFonts w:ascii="Cambria" w:hAnsi="Cambria"/>
                <w:b/>
                <w:color w:val="FF0000"/>
                <w:sz w:val="18"/>
                <w:szCs w:val="18"/>
              </w:rPr>
              <w:t>23 NİSAN ULUSAL EGEMENLİK VE ÇOCUK BAYRAMI</w:t>
            </w:r>
          </w:p>
          <w:p w:rsidR="00234BFD" w:rsidRPr="00AB3F80" w:rsidRDefault="00234BFD" w:rsidP="0005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C43181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B3F80">
              <w:rPr>
                <w:rFonts w:ascii="Cambria" w:hAnsi="Cambria"/>
                <w:b/>
                <w:sz w:val="16"/>
                <w:szCs w:val="16"/>
              </w:rPr>
              <w:t>2. II. Mahmut Dönemi Islahtları</w:t>
            </w: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B3F80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AB3F80">
              <w:rPr>
                <w:rFonts w:ascii="Cambria" w:hAnsi="Cambria"/>
                <w:sz w:val="16"/>
                <w:szCs w:val="16"/>
              </w:rPr>
              <w:t>a. Senediittifak (1808)</w:t>
            </w: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 xml:space="preserve"> b. Yönetim Alanında Yapılan Islahatlar</w:t>
            </w:r>
          </w:p>
          <w:p w:rsidR="00234BFD" w:rsidRPr="00C43181" w:rsidRDefault="00234BFD" w:rsidP="00850AB6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  <w:vMerge w:val="restart"/>
          </w:tcPr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B3F80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AB3F80">
              <w:rPr>
                <w:rFonts w:ascii="Cambria" w:hAnsi="Cambria"/>
                <w:b/>
                <w:bCs/>
                <w:sz w:val="16"/>
                <w:szCs w:val="16"/>
              </w:rPr>
              <w:t xml:space="preserve">Vaka-i Hayriye: </w:t>
            </w:r>
            <w:r w:rsidRPr="00AB3F80">
              <w:rPr>
                <w:rFonts w:ascii="Cambria" w:hAnsi="Cambria"/>
                <w:sz w:val="16"/>
                <w:szCs w:val="16"/>
              </w:rPr>
              <w:t>Yeniçeri Ocağının kaldırılma süreci hakkında araştırma yapılır.</w:t>
            </w:r>
          </w:p>
          <w:p w:rsidR="00234BFD" w:rsidRPr="00AB3F80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C06AE3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C06AE3">
              <w:rPr>
                <w:rFonts w:ascii="Cambria" w:hAnsi="Cambria"/>
                <w:sz w:val="14"/>
                <w:szCs w:val="14"/>
              </w:rPr>
              <w:t>[!] Siyasi, idari, sosyal, askerî ve ekonomik alanlardaki ıslahatlar ele alınacaktır.</w:t>
            </w: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234BFD" w:rsidRPr="00C06AE3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C06AE3">
              <w:rPr>
                <w:rFonts w:ascii="Cambria" w:hAnsi="Cambria"/>
                <w:sz w:val="14"/>
                <w:szCs w:val="14"/>
              </w:rPr>
              <w:t>[!] Sened-i İttifak, padişahın yetkileri açısından da ele alınacaktır.</w:t>
            </w: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</w:p>
          <w:p w:rsidR="00234BFD" w:rsidRPr="00C06AE3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C06AE3">
              <w:rPr>
                <w:rFonts w:ascii="Cambria" w:hAnsi="Cambria"/>
                <w:sz w:val="14"/>
                <w:szCs w:val="14"/>
              </w:rPr>
              <w:t>[!] Yeniçeri Ocağının kaldırılması, Osmanlı-Rus, Osmanlı-Avusturya savaşlarının sonuçları açısından ele alınacaktır.</w:t>
            </w:r>
          </w:p>
          <w:p w:rsidR="00234BFD" w:rsidRPr="00AB3F80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ORTAYLI, İlber, İmparatorluğun En Uzun Yüzyılı,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Haritalar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KARAL, Enver Ziya, Osmanlı Tarihi, C. V-IX, Türk Tarih Kurumu Yay,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HAYTA, Necdet, Uğur Ünal, Osmanlı Devleti’nde Yenileşme Hareketleri</w:t>
            </w:r>
          </w:p>
          <w:p w:rsidR="00234BFD" w:rsidRPr="002A26E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 xml:space="preserve">Türkler Ansiklopedisi; 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2A26E5">
              <w:rPr>
                <w:rFonts w:ascii="Cambria" w:hAnsi="Cambria"/>
                <w:sz w:val="11"/>
                <w:szCs w:val="11"/>
              </w:rPr>
              <w:t>Yeni Türkiye Yayınları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2A26E5">
        <w:trPr>
          <w:trHeight w:val="986"/>
        </w:trPr>
        <w:tc>
          <w:tcPr>
            <w:tcW w:w="448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B06F55">
            <w:pPr>
              <w:spacing w:after="0" w:line="240" w:lineRule="auto"/>
            </w:pPr>
          </w:p>
          <w:p w:rsidR="00234BFD" w:rsidRPr="00C10052" w:rsidRDefault="00234BFD" w:rsidP="00B06F55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D33D86" w:rsidRDefault="00234BFD" w:rsidP="00B06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B3F80" w:rsidRDefault="00234BFD" w:rsidP="00850AB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>c. Askeri Alanda Yapılan Islahatlar</w:t>
            </w:r>
          </w:p>
          <w:p w:rsidR="00234BFD" w:rsidRPr="00AB3F80" w:rsidRDefault="00234BFD" w:rsidP="00850AB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 xml:space="preserve"> d. Eğitim ve Kültür Alanında Yapılan Islahatlar</w:t>
            </w:r>
          </w:p>
          <w:p w:rsidR="00234BFD" w:rsidRPr="00C10052" w:rsidRDefault="00234BFD" w:rsidP="002A26E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B3F80">
              <w:rPr>
                <w:rFonts w:ascii="Cambria" w:hAnsi="Cambria"/>
                <w:sz w:val="16"/>
                <w:szCs w:val="16"/>
              </w:rPr>
              <w:t>e. Ekonomi Alanında Yapılan Islahatlar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B06F55">
            <w:pPr>
              <w:spacing w:after="0" w:line="240" w:lineRule="auto"/>
            </w:pPr>
          </w:p>
        </w:tc>
      </w:tr>
    </w:tbl>
    <w:p w:rsidR="00234BFD" w:rsidRDefault="00234BFD" w:rsidP="005B7902">
      <w:pPr>
        <w:spacing w:after="0"/>
        <w:rPr>
          <w:sz w:val="10"/>
          <w:szCs w:val="10"/>
        </w:rPr>
      </w:pPr>
    </w:p>
    <w:p w:rsidR="00234BFD" w:rsidRPr="00BE3F52" w:rsidRDefault="00234BFD" w:rsidP="005B7902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20"/>
        <w:gridCol w:w="3827"/>
        <w:gridCol w:w="2695"/>
        <w:gridCol w:w="992"/>
        <w:gridCol w:w="1276"/>
      </w:tblGrid>
      <w:tr w:rsidR="00234BFD" w:rsidRPr="00C10052" w:rsidTr="00FF63BE">
        <w:trPr>
          <w:trHeight w:val="964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Nisan – 2 Mayıs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C10052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050814" w:rsidRDefault="00234BFD" w:rsidP="00C10052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  <w:p w:rsidR="00234BFD" w:rsidRPr="00AB3F80" w:rsidRDefault="00234BFD" w:rsidP="0005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B3F80">
              <w:rPr>
                <w:rFonts w:ascii="Cambria" w:hAnsi="Cambria" w:cs="TimesNewRomanPSMT"/>
                <w:sz w:val="16"/>
                <w:szCs w:val="16"/>
              </w:rPr>
              <w:t>3. Balkanlarda milliyetçilik fikirlerinin yayılması ile Osmanlı Devleti’nde ortaya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B3F80">
              <w:rPr>
                <w:rFonts w:ascii="Cambria" w:hAnsi="Cambria" w:cs="TimesNewRomanPSMT"/>
                <w:sz w:val="16"/>
                <w:szCs w:val="16"/>
              </w:rPr>
              <w:t>çıkan ayaklanmalar arasındaki ilişkiyi kavrar.</w:t>
            </w:r>
          </w:p>
          <w:p w:rsidR="00234BFD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B538E" w:rsidRDefault="00234BFD" w:rsidP="000D5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r w:rsidRPr="00AB6943">
              <w:rPr>
                <w:rFonts w:ascii="Cambria" w:hAnsi="Cambria" w:cs="TimesNewRomanPSMT"/>
                <w:sz w:val="16"/>
                <w:szCs w:val="16"/>
              </w:rPr>
              <w:t>4. Şark Meselesi’nin Avrupa’nın siyasi gündemine girmesini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B6943">
              <w:rPr>
                <w:rFonts w:ascii="Cambria" w:hAnsi="Cambria" w:cs="TimesNewRomanPSMT"/>
                <w:sz w:val="16"/>
                <w:szCs w:val="16"/>
              </w:rPr>
              <w:t>kavrar.</w:t>
            </w:r>
          </w:p>
        </w:tc>
        <w:tc>
          <w:tcPr>
            <w:tcW w:w="3120" w:type="dxa"/>
          </w:tcPr>
          <w:p w:rsidR="00234BFD" w:rsidRPr="00050814" w:rsidRDefault="00234BFD" w:rsidP="00850AB6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D33D86" w:rsidRDefault="00234BFD" w:rsidP="00850AB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D33D86">
              <w:rPr>
                <w:rFonts w:ascii="Cambria" w:hAnsi="Cambria"/>
                <w:b/>
                <w:sz w:val="16"/>
                <w:szCs w:val="16"/>
              </w:rPr>
              <w:t>2.KONU: II. MAHMUT DÖNEMİ SİYASİ OLAYLARI</w:t>
            </w:r>
          </w:p>
          <w:p w:rsidR="00234BFD" w:rsidRPr="00D33D86" w:rsidRDefault="00234BFD" w:rsidP="00850AB6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D33D86">
              <w:rPr>
                <w:rFonts w:ascii="Cambria" w:hAnsi="Cambria"/>
                <w:b/>
                <w:sz w:val="16"/>
                <w:szCs w:val="16"/>
              </w:rPr>
              <w:t>1. Millyetçilik Hareketleri ve İsyanlar</w:t>
            </w:r>
          </w:p>
          <w:p w:rsidR="00234BFD" w:rsidRPr="00D33D86" w:rsidRDefault="00234BFD" w:rsidP="00850AB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D33D86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D33D86">
              <w:rPr>
                <w:rFonts w:ascii="Cambria" w:hAnsi="Cambria"/>
                <w:sz w:val="16"/>
                <w:szCs w:val="16"/>
              </w:rPr>
              <w:t>a. Sırp İsyanı</w:t>
            </w:r>
          </w:p>
          <w:p w:rsidR="00234BFD" w:rsidRDefault="00234BFD" w:rsidP="00FF63BE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D33D86">
              <w:rPr>
                <w:rFonts w:ascii="Cambria" w:hAnsi="Cambria"/>
                <w:sz w:val="16"/>
                <w:szCs w:val="16"/>
              </w:rPr>
              <w:t xml:space="preserve"> b. Yunan İsyanı</w:t>
            </w:r>
          </w:p>
          <w:p w:rsidR="00234BFD" w:rsidRPr="00FF63BE" w:rsidRDefault="00234BFD" w:rsidP="00FF63B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234BFD" w:rsidRDefault="00234BF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234BFD" w:rsidRDefault="00234BF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234BFD" w:rsidRDefault="00234BF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234BFD" w:rsidRDefault="00234BF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</w:p>
          <w:p w:rsidR="00234BFD" w:rsidRPr="002E1412" w:rsidRDefault="00234BFD" w:rsidP="007B538E">
            <w:pPr>
              <w:spacing w:after="0" w:line="240" w:lineRule="auto"/>
              <w:rPr>
                <w:rFonts w:ascii="Cambria" w:hAnsi="Cambria"/>
                <w:b/>
                <w:color w:val="FF0000"/>
                <w:sz w:val="16"/>
                <w:szCs w:val="16"/>
              </w:rPr>
            </w:pPr>
            <w:r w:rsidRPr="002E1412">
              <w:rPr>
                <w:rFonts w:ascii="Cambria" w:hAnsi="Cambria"/>
                <w:b/>
                <w:bCs/>
                <w:sz w:val="16"/>
                <w:szCs w:val="16"/>
              </w:rPr>
              <w:t xml:space="preserve">Şark Meselesi Nasıl Doğdu?: </w:t>
            </w:r>
            <w:r w:rsidRPr="002E1412">
              <w:rPr>
                <w:rFonts w:ascii="Cambria" w:hAnsi="Cambria"/>
                <w:sz w:val="16"/>
                <w:szCs w:val="16"/>
              </w:rPr>
              <w:t>Şark Meselesi’nin tarihî süreciyle ilgili araştırma yapılır</w:t>
            </w:r>
          </w:p>
        </w:tc>
        <w:tc>
          <w:tcPr>
            <w:tcW w:w="2695" w:type="dxa"/>
            <w:vMerge w:val="restart"/>
          </w:tcPr>
          <w:p w:rsidR="00234BFD" w:rsidRPr="00C3719C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3719C">
              <w:rPr>
                <w:rFonts w:ascii="Cambria" w:hAnsi="Cambria"/>
                <w:sz w:val="12"/>
                <w:szCs w:val="12"/>
              </w:rPr>
              <w:t>[!] Fransız İhtilali’nden sonra ortaya çıkan fikir akımlarının Osmanlı Devleti üzerindeki etkilerine de değinilecektir.</w:t>
            </w:r>
          </w:p>
          <w:p w:rsidR="00234BFD" w:rsidRPr="00C3719C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3719C">
              <w:rPr>
                <w:rFonts w:ascii="Cambria" w:hAnsi="Cambria"/>
                <w:sz w:val="12"/>
                <w:szCs w:val="12"/>
              </w:rPr>
              <w:t>[!] Avrupa devletlerinin Balkanlar üzerindeki politikalarına yer verilecektir.</w:t>
            </w:r>
          </w:p>
          <w:p w:rsidR="00234BFD" w:rsidRPr="00C3719C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3719C">
              <w:rPr>
                <w:rFonts w:ascii="Cambria" w:hAnsi="Cambria"/>
                <w:sz w:val="12"/>
                <w:szCs w:val="12"/>
              </w:rPr>
              <w:t>[!] Rusya’nın Panslavizm politikasına yer verilecektir.</w:t>
            </w:r>
          </w:p>
          <w:p w:rsidR="00234BFD" w:rsidRPr="00C3719C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3719C">
              <w:rPr>
                <w:rFonts w:ascii="Cambria" w:hAnsi="Cambria"/>
                <w:sz w:val="12"/>
                <w:szCs w:val="12"/>
              </w:rPr>
              <w:t>[!] Bükreş ve Edirne Antlaşmalarına da yer verilecektir.</w:t>
            </w:r>
          </w:p>
          <w:p w:rsidR="00234BFD" w:rsidRPr="00C3719C" w:rsidRDefault="00234BFD" w:rsidP="00AB69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C3719C">
              <w:rPr>
                <w:rFonts w:ascii="Cambria" w:hAnsi="Cambria" w:cs="Cambria"/>
                <w:sz w:val="12"/>
                <w:szCs w:val="12"/>
              </w:rPr>
              <w:t>􀀆</w:t>
            </w:r>
            <w:r>
              <w:rPr>
                <w:rFonts w:ascii="Cambria" w:hAnsi="Cambria"/>
                <w:sz w:val="12"/>
                <w:szCs w:val="12"/>
              </w:rPr>
              <w:t xml:space="preserve">: 4. ünitenin 7. kazanımı ile </w:t>
            </w:r>
            <w:r w:rsidRPr="00C3719C">
              <w:rPr>
                <w:rFonts w:ascii="Cambria" w:hAnsi="Cambria"/>
                <w:sz w:val="12"/>
                <w:szCs w:val="12"/>
              </w:rPr>
              <w:t>ilişkilendirilecektir.</w:t>
            </w:r>
          </w:p>
          <w:p w:rsidR="00234BFD" w:rsidRDefault="00234BFD" w:rsidP="00AB694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r w:rsidRPr="00C3719C">
              <w:rPr>
                <w:rFonts w:ascii="Cambria" w:hAnsi="Cambria" w:cs="Cambria"/>
                <w:sz w:val="12"/>
                <w:szCs w:val="12"/>
              </w:rPr>
              <w:t>􀀆</w:t>
            </w:r>
            <w:r w:rsidRPr="00C3719C">
              <w:rPr>
                <w:rFonts w:ascii="Cambria" w:hAnsi="Cambria"/>
                <w:sz w:val="12"/>
                <w:szCs w:val="12"/>
              </w:rPr>
              <w:t>: 2. ünitenin 11. kazanımı ile ilişkilendirilecektir.</w:t>
            </w:r>
          </w:p>
          <w:p w:rsidR="00234BFD" w:rsidRPr="007B538E" w:rsidRDefault="00234BFD" w:rsidP="001E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FF0000"/>
                <w:sz w:val="14"/>
                <w:szCs w:val="14"/>
              </w:rPr>
            </w:pPr>
            <w:r w:rsidRPr="00047719">
              <w:rPr>
                <w:rFonts w:ascii="Cambria" w:hAnsi="Cambria"/>
                <w:sz w:val="12"/>
                <w:szCs w:val="12"/>
              </w:rPr>
              <w:t>[!] Viyana Kongresi ile Avrupa’da değişen dengeler ve Avrupa devletlerinin Osmanlı Devleti’ne karşı izledikleri politika ele alınacaktır.</w:t>
            </w:r>
          </w:p>
        </w:tc>
        <w:tc>
          <w:tcPr>
            <w:tcW w:w="992" w:type="dxa"/>
            <w:vMerge w:val="restart"/>
          </w:tcPr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</w:tc>
        <w:tc>
          <w:tcPr>
            <w:tcW w:w="1276" w:type="dxa"/>
            <w:vMerge w:val="restart"/>
          </w:tcPr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ORTAYLI, İlber, İmparatorluğun En Uzun Yüzyılı,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Haritalar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KARAL, Enver Ziya, Osmanlı Tarihi, C. V-IX, Türk Tarih Kurumu Yay,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HAYTA, Necdet, Uğur Ünal, Osmanlı Devleti’nde Yenileşme Hareketleri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 xml:space="preserve">Türkler Ansiklopedisi; </w:t>
            </w:r>
          </w:p>
          <w:p w:rsidR="00234BFD" w:rsidRPr="00D33D86" w:rsidRDefault="00234BFD" w:rsidP="001E086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Yeni Türkiye</w:t>
            </w:r>
            <w:r w:rsidRPr="00D33D86">
              <w:rPr>
                <w:rFonts w:ascii="Cambria" w:hAnsi="Cambria"/>
                <w:sz w:val="12"/>
                <w:szCs w:val="12"/>
              </w:rPr>
              <w:t xml:space="preserve"> Yayınları</w:t>
            </w:r>
          </w:p>
        </w:tc>
      </w:tr>
      <w:tr w:rsidR="00234BFD" w:rsidRPr="00C10052" w:rsidTr="00B06F55">
        <w:trPr>
          <w:trHeight w:val="1306"/>
        </w:trPr>
        <w:tc>
          <w:tcPr>
            <w:tcW w:w="448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20" w:type="dxa"/>
          </w:tcPr>
          <w:p w:rsidR="00234BFD" w:rsidRDefault="00234BFD" w:rsidP="0003380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33805" w:rsidRDefault="00234BFD" w:rsidP="0003380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33805" w:rsidRDefault="00234BFD" w:rsidP="0003380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33805">
              <w:rPr>
                <w:rFonts w:ascii="Cambria" w:hAnsi="Cambria"/>
                <w:b/>
                <w:sz w:val="16"/>
                <w:szCs w:val="16"/>
              </w:rPr>
              <w:t>2. Değişen Şartlara Göre Avrupa Devletlerinin Osmanlı Politikaları</w:t>
            </w:r>
          </w:p>
          <w:p w:rsidR="00234BFD" w:rsidRPr="00033805" w:rsidRDefault="00234BFD" w:rsidP="0003380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33805">
              <w:rPr>
                <w:rFonts w:ascii="Cambria" w:hAnsi="Cambria"/>
                <w:sz w:val="16"/>
                <w:szCs w:val="16"/>
              </w:rPr>
              <w:t xml:space="preserve"> a. Viyana Kongresi </w:t>
            </w:r>
          </w:p>
          <w:p w:rsidR="00234BFD" w:rsidRPr="00C10052" w:rsidRDefault="00234BFD" w:rsidP="00B06F5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33805">
              <w:rPr>
                <w:rFonts w:ascii="Cambria" w:hAnsi="Cambria"/>
                <w:sz w:val="16"/>
                <w:szCs w:val="16"/>
              </w:rPr>
              <w:t xml:space="preserve"> b. Şark Meselesi (Doğu Sorunu)</w:t>
            </w:r>
          </w:p>
        </w:tc>
        <w:tc>
          <w:tcPr>
            <w:tcW w:w="3827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5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CE191E">
      <w:pPr>
        <w:spacing w:after="0" w:line="120" w:lineRule="auto"/>
      </w:pPr>
    </w:p>
    <w:p w:rsidR="00234BFD" w:rsidRDefault="00234BFD" w:rsidP="00CE191E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731195">
        <w:trPr>
          <w:trHeight w:val="1170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I. HAFTA</w:t>
            </w:r>
          </w:p>
          <w:p w:rsidR="00234BFD" w:rsidRPr="00457C43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457C43">
              <w:rPr>
                <w:b/>
                <w:sz w:val="16"/>
                <w:szCs w:val="16"/>
              </w:rPr>
              <w:t>5 – 9 Mayıs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vMerge w:val="restart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Default="00234BFD" w:rsidP="00C10052">
            <w:pPr>
              <w:spacing w:after="0" w:line="240" w:lineRule="auto"/>
            </w:pPr>
            <w:r w:rsidRPr="00C10052">
              <w:t>1</w:t>
            </w:r>
          </w:p>
          <w:p w:rsidR="00234BFD" w:rsidRDefault="00234BFD" w:rsidP="00C10052">
            <w:pPr>
              <w:spacing w:after="0" w:line="240" w:lineRule="auto"/>
            </w:pPr>
          </w:p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234BFD" w:rsidRPr="00072B89" w:rsidRDefault="00234BFD" w:rsidP="00072B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  <w:p w:rsidR="00234BFD" w:rsidRPr="00047719" w:rsidRDefault="00234BFD" w:rsidP="00072B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47719">
              <w:rPr>
                <w:rFonts w:ascii="Cambria" w:hAnsi="Cambria" w:cs="TimesNewRomanPSMT"/>
                <w:sz w:val="16"/>
                <w:szCs w:val="16"/>
              </w:rPr>
              <w:t>5. Mısır ve Boğazlar Sorunu ile Avrupa devletlerinin Osmanlı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047719">
              <w:rPr>
                <w:rFonts w:ascii="Cambria" w:hAnsi="Cambria" w:cs="TimesNewRomanPSMT"/>
                <w:sz w:val="16"/>
                <w:szCs w:val="16"/>
              </w:rPr>
              <w:t>Devleti’ne yönelik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047719">
              <w:rPr>
                <w:rFonts w:ascii="Cambria" w:hAnsi="Cambria" w:cs="TimesNewRomanPSMT"/>
                <w:sz w:val="16"/>
                <w:szCs w:val="16"/>
              </w:rPr>
              <w:t>politikalarını kavrar.</w:t>
            </w:r>
          </w:p>
          <w:p w:rsidR="00234BFD" w:rsidRDefault="00234BFD" w:rsidP="00C10052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231CE9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  <w:r w:rsidRPr="00242A9B">
              <w:rPr>
                <w:rFonts w:ascii="Cambria" w:hAnsi="Cambria" w:cs="TimesNewRomanPSMT"/>
                <w:sz w:val="16"/>
                <w:szCs w:val="16"/>
              </w:rPr>
              <w:t>6. Sanayi İnkılabı’nın Osmanlı Devleti’ne etkisini analiz eder</w:t>
            </w:r>
            <w:r>
              <w:rPr>
                <w:rFonts w:ascii="Cambria" w:hAnsi="Cambria" w:cs="TimesNewRomanPSMT"/>
                <w:sz w:val="16"/>
                <w:szCs w:val="16"/>
              </w:rPr>
              <w:br/>
            </w:r>
          </w:p>
          <w:p w:rsidR="00234BFD" w:rsidRPr="00731195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 w:cs="TimesNewRomanPSMT"/>
                <w:sz w:val="16"/>
                <w:szCs w:val="16"/>
              </w:rPr>
              <w:t xml:space="preserve">7. Tanzimat Fermanı’nın </w:t>
            </w:r>
            <w:r w:rsidRPr="00B06F55">
              <w:rPr>
                <w:rFonts w:ascii="Cambria" w:hAnsi="Cambria" w:cs="TimesNewRomanPSMT"/>
                <w:sz w:val="16"/>
                <w:szCs w:val="16"/>
              </w:rPr>
              <w:t>Osmanlı siyasi, sosy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al ve kültürel hayatına etkisini </w:t>
            </w:r>
            <w:r w:rsidRPr="00B06F55">
              <w:rPr>
                <w:rFonts w:ascii="Cambria" w:hAnsi="Cambria" w:cs="TimesNewRomanPSMT"/>
                <w:sz w:val="16"/>
                <w:szCs w:val="16"/>
              </w:rPr>
              <w:t>değerlendirir.</w:t>
            </w:r>
          </w:p>
        </w:tc>
        <w:tc>
          <w:tcPr>
            <w:tcW w:w="3119" w:type="dxa"/>
          </w:tcPr>
          <w:p w:rsidR="00234BFD" w:rsidRPr="000A7F55" w:rsidRDefault="00234BFD" w:rsidP="000A7F5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1E0865" w:rsidRDefault="00234BFD" w:rsidP="000A7F5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E0865">
              <w:rPr>
                <w:rFonts w:ascii="Cambria" w:hAnsi="Cambria"/>
                <w:b/>
                <w:sz w:val="16"/>
                <w:szCs w:val="16"/>
              </w:rPr>
              <w:t>3. Mısır Sorunu Ve Mehmet Ali Paşa İsyanı</w:t>
            </w:r>
          </w:p>
          <w:p w:rsidR="00234BFD" w:rsidRPr="001E0865" w:rsidRDefault="00234BFD" w:rsidP="000A7F5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1E0865">
              <w:rPr>
                <w:rFonts w:ascii="Cambria" w:hAnsi="Cambria"/>
                <w:b/>
                <w:sz w:val="16"/>
                <w:szCs w:val="16"/>
              </w:rPr>
              <w:t>4.Boğazlar Sorunu</w:t>
            </w:r>
          </w:p>
          <w:p w:rsidR="00234BFD" w:rsidRPr="00242A9B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242A9B">
              <w:rPr>
                <w:rFonts w:ascii="Cambria" w:hAnsi="Cambria"/>
                <w:b/>
                <w:sz w:val="16"/>
                <w:szCs w:val="16"/>
              </w:rPr>
              <w:t>5. Sanayi İnkılabı’nın Osmanlı Devleti’ne Etkisi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827" w:type="dxa"/>
          </w:tcPr>
          <w:p w:rsidR="00234BFD" w:rsidRPr="00442A33" w:rsidRDefault="00234BFD" w:rsidP="00442A3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442A33">
              <w:rPr>
                <w:rFonts w:ascii="Cambria" w:hAnsi="Cambria"/>
                <w:b/>
                <w:bCs/>
                <w:sz w:val="16"/>
                <w:szCs w:val="16"/>
              </w:rPr>
              <w:t xml:space="preserve">Susan Tezgahlar: </w:t>
            </w:r>
            <w:r w:rsidRPr="00442A33">
              <w:rPr>
                <w:rFonts w:ascii="Cambria" w:hAnsi="Cambria"/>
                <w:sz w:val="16"/>
                <w:szCs w:val="16"/>
              </w:rPr>
              <w:t>Bursa örneğinden hareketle Avrupa’da meydana gelen Sanayi İnkılabı’nın Osmanlı üretimine etkisi incelenir.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</w:tcPr>
          <w:p w:rsidR="00234BFD" w:rsidRDefault="00234BFD" w:rsidP="00A74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Default="00234BFD" w:rsidP="00A74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Pr="00442A33" w:rsidRDefault="00234BFD" w:rsidP="00A749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42A33">
              <w:rPr>
                <w:rFonts w:ascii="Cambria" w:hAnsi="Cambria" w:cs="TimesNewRomanPSMT"/>
                <w:sz w:val="14"/>
                <w:szCs w:val="14"/>
              </w:rPr>
              <w:t>[!] Sömürgecilik anlayışının Osmanlı Devleti’ne etkisi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</w:t>
            </w:r>
            <w:r w:rsidRPr="00442A33">
              <w:rPr>
                <w:rFonts w:ascii="Cambria" w:hAnsi="Cambria" w:cs="TimesNewRomanPSMT"/>
                <w:sz w:val="14"/>
                <w:szCs w:val="14"/>
              </w:rPr>
              <w:t>vurgulanacaktır.</w:t>
            </w:r>
          </w:p>
          <w:p w:rsidR="00234BFD" w:rsidRDefault="00234BFD" w:rsidP="00A7496F">
            <w:pPr>
              <w:spacing w:after="0" w:line="240" w:lineRule="auto"/>
              <w:rPr>
                <w:rFonts w:ascii="Cambria" w:hAnsi="Cambria" w:cs="Cambria"/>
                <w:sz w:val="14"/>
                <w:szCs w:val="14"/>
              </w:rPr>
            </w:pPr>
          </w:p>
          <w:p w:rsidR="00234BFD" w:rsidRPr="00C10052" w:rsidRDefault="00234BFD" w:rsidP="00A7496F">
            <w:r w:rsidRPr="00442A33">
              <w:rPr>
                <w:rFonts w:ascii="Cambria" w:hAnsi="Cambria" w:cs="Cambria"/>
                <w:sz w:val="14"/>
                <w:szCs w:val="14"/>
              </w:rPr>
              <w:t>􀀆</w:t>
            </w:r>
            <w:r w:rsidRPr="00442A33">
              <w:rPr>
                <w:rFonts w:ascii="Cambria" w:hAnsi="Cambria" w:cs="TimesNewRomanPSMT"/>
                <w:sz w:val="14"/>
                <w:szCs w:val="14"/>
              </w:rPr>
              <w:t>: 4. ünitenin 4. kazanımı ile ilişkilendirilecektir.</w:t>
            </w:r>
          </w:p>
        </w:tc>
        <w:tc>
          <w:tcPr>
            <w:tcW w:w="992" w:type="dxa"/>
            <w:vMerge w:val="restart"/>
          </w:tcPr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D33D86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731195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D33D86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</w:tc>
        <w:tc>
          <w:tcPr>
            <w:tcW w:w="1276" w:type="dxa"/>
            <w:vMerge w:val="restart"/>
          </w:tcPr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ORTAYLI, İlber, İmparatorluğun En Uzun Yüzyılı,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 xml:space="preserve">Ders Kitabı </w:t>
            </w:r>
          </w:p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Haritalar</w:t>
            </w:r>
          </w:p>
          <w:p w:rsidR="00234BFD" w:rsidRPr="00731195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  <w:r w:rsidRPr="006D7239">
              <w:rPr>
                <w:rFonts w:ascii="Cambria" w:hAnsi="Cambria"/>
                <w:sz w:val="11"/>
                <w:szCs w:val="11"/>
              </w:rPr>
              <w:t>KARAL, Enver Ziya, Osmanlı Tarihi, C. V-</w:t>
            </w:r>
          </w:p>
        </w:tc>
      </w:tr>
      <w:tr w:rsidR="00234BFD" w:rsidRPr="00C10052" w:rsidTr="00731195">
        <w:trPr>
          <w:trHeight w:val="225"/>
        </w:trPr>
        <w:tc>
          <w:tcPr>
            <w:tcW w:w="448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  <w:vMerge/>
          </w:tcPr>
          <w:p w:rsidR="00234BFD" w:rsidRPr="00072B89" w:rsidRDefault="00234BFD" w:rsidP="00072B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0"/>
                <w:szCs w:val="10"/>
              </w:rPr>
            </w:pPr>
          </w:p>
        </w:tc>
        <w:tc>
          <w:tcPr>
            <w:tcW w:w="3119" w:type="dxa"/>
          </w:tcPr>
          <w:p w:rsidR="00234BFD" w:rsidRPr="00231CE9" w:rsidRDefault="00234BFD" w:rsidP="00AF3DEE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B06F55" w:rsidRDefault="00234BFD" w:rsidP="00AF3DEE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B06F55">
              <w:rPr>
                <w:rFonts w:ascii="Cambria" w:hAnsi="Cambria"/>
                <w:b/>
                <w:sz w:val="16"/>
                <w:szCs w:val="16"/>
              </w:rPr>
              <w:t>3. KONU: TANZİMATTAN MEŞRUTİYETE</w:t>
            </w:r>
          </w:p>
          <w:p w:rsidR="00234BFD" w:rsidRPr="00676F15" w:rsidRDefault="00234BFD" w:rsidP="00AF3DEE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  <w:r w:rsidRPr="00B06F55">
              <w:rPr>
                <w:rFonts w:ascii="Cambria" w:hAnsi="Cambria"/>
                <w:b/>
                <w:sz w:val="16"/>
                <w:szCs w:val="16"/>
              </w:rPr>
              <w:t>1. Tanzimat Fermanı (3 Kasım 1839)</w:t>
            </w:r>
          </w:p>
        </w:tc>
        <w:tc>
          <w:tcPr>
            <w:tcW w:w="3827" w:type="dxa"/>
          </w:tcPr>
          <w:p w:rsidR="00234BFD" w:rsidRPr="00B06F55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B06F55">
              <w:rPr>
                <w:rFonts w:ascii="Cambria" w:hAnsi="Cambria"/>
                <w:b/>
                <w:bCs/>
                <w:sz w:val="16"/>
                <w:szCs w:val="16"/>
              </w:rPr>
              <w:t xml:space="preserve">Gülhane Hatt-ı Hümayunu: </w:t>
            </w:r>
            <w:r w:rsidRPr="00B06F55">
              <w:rPr>
                <w:rFonts w:ascii="Cambria" w:hAnsi="Cambria"/>
                <w:sz w:val="16"/>
                <w:szCs w:val="16"/>
              </w:rPr>
              <w:t>Tanzimat Fermanı’nın maddeleri içerik analizi yöntemiyle incelenir.</w:t>
            </w:r>
          </w:p>
          <w:p w:rsidR="00234BFD" w:rsidRPr="00442A33" w:rsidRDefault="00234BFD" w:rsidP="00C10052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234BFD" w:rsidRPr="00231CE9" w:rsidRDefault="00234BFD" w:rsidP="00731195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31CE9">
              <w:rPr>
                <w:rFonts w:ascii="Cambria" w:hAnsi="Cambria" w:cs="TimesNewRomanPSMT"/>
                <w:sz w:val="12"/>
                <w:szCs w:val="12"/>
              </w:rPr>
              <w:t>[!] Tanzimat Fermanı’nın hazırlanmasında etkili olan iç ve dış siyasi gel</w:t>
            </w:r>
            <w:r>
              <w:rPr>
                <w:rFonts w:ascii="Cambria" w:hAnsi="Cambria" w:cs="TimesNewRomanPSMT"/>
                <w:sz w:val="12"/>
                <w:szCs w:val="12"/>
              </w:rPr>
              <w:t xml:space="preserve">işmelere de </w:t>
            </w:r>
            <w:r w:rsidRPr="00231CE9">
              <w:rPr>
                <w:rFonts w:ascii="Cambria" w:hAnsi="Cambria" w:cs="TimesNewRomanPSMT"/>
                <w:sz w:val="12"/>
                <w:szCs w:val="12"/>
              </w:rPr>
              <w:t>değinilecektir.</w:t>
            </w:r>
          </w:p>
          <w:p w:rsidR="00234BFD" w:rsidRDefault="00234BFD" w:rsidP="00C10052">
            <w:pPr>
              <w:rPr>
                <w:rFonts w:ascii="Cambria" w:hAnsi="Cambria" w:cs="TimesNewRomanPSMT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234BFD" w:rsidRDefault="00234BFD" w:rsidP="00B06F55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</w:tc>
        <w:tc>
          <w:tcPr>
            <w:tcW w:w="1276" w:type="dxa"/>
            <w:vMerge/>
          </w:tcPr>
          <w:p w:rsidR="00234BFD" w:rsidRPr="006D723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</w:tr>
    </w:tbl>
    <w:p w:rsidR="00234BFD" w:rsidRDefault="00234BFD" w:rsidP="00CE191E">
      <w:pPr>
        <w:spacing w:after="0"/>
        <w:rPr>
          <w:sz w:val="10"/>
          <w:szCs w:val="10"/>
        </w:rPr>
      </w:pPr>
    </w:p>
    <w:p w:rsidR="00234BFD" w:rsidRDefault="00234BFD" w:rsidP="00CE191E">
      <w:pPr>
        <w:spacing w:after="0"/>
        <w:rPr>
          <w:sz w:val="10"/>
          <w:szCs w:val="10"/>
        </w:rPr>
      </w:pPr>
    </w:p>
    <w:p w:rsidR="00234BFD" w:rsidRDefault="00234BFD" w:rsidP="00CE191E">
      <w:pPr>
        <w:spacing w:after="0"/>
        <w:rPr>
          <w:sz w:val="10"/>
          <w:szCs w:val="10"/>
        </w:rPr>
      </w:pPr>
    </w:p>
    <w:p w:rsidR="00234BFD" w:rsidRDefault="00234BFD" w:rsidP="00CE191E">
      <w:pPr>
        <w:spacing w:after="0"/>
        <w:rPr>
          <w:sz w:val="10"/>
          <w:szCs w:val="10"/>
        </w:rPr>
      </w:pPr>
    </w:p>
    <w:p w:rsidR="00234BFD" w:rsidRDefault="00234BFD" w:rsidP="00CE191E">
      <w:pPr>
        <w:spacing w:after="0"/>
        <w:rPr>
          <w:sz w:val="10"/>
          <w:szCs w:val="10"/>
        </w:rPr>
      </w:pPr>
    </w:p>
    <w:p w:rsidR="00234BFD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567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5D7045">
        <w:trPr>
          <w:trHeight w:val="143"/>
        </w:trPr>
        <w:tc>
          <w:tcPr>
            <w:tcW w:w="1384" w:type="dxa"/>
            <w:gridSpan w:val="3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19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3827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693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34BFD" w:rsidRPr="00400338" w:rsidRDefault="00234BFD" w:rsidP="000D5CB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992" w:type="dxa"/>
            <w:vMerge w:val="restart"/>
            <w:shd w:val="clear" w:color="auto" w:fill="F3F3F3"/>
          </w:tcPr>
          <w:p w:rsidR="00234BFD" w:rsidRPr="00400338" w:rsidRDefault="00234BFD" w:rsidP="000D5CB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400338">
              <w:rPr>
                <w:b/>
                <w:sz w:val="16"/>
                <w:szCs w:val="16"/>
              </w:rPr>
              <w:t>Öğrenme Yöntem ve Teknikleri</w:t>
            </w:r>
          </w:p>
        </w:tc>
        <w:tc>
          <w:tcPr>
            <w:tcW w:w="1276" w:type="dxa"/>
            <w:vMerge w:val="restart"/>
            <w:shd w:val="clear" w:color="auto" w:fill="F3F3F3"/>
          </w:tcPr>
          <w:p w:rsidR="00234BFD" w:rsidRPr="00F60EAF" w:rsidRDefault="00234BFD" w:rsidP="000D5CB4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F60EAF">
              <w:rPr>
                <w:b/>
                <w:sz w:val="14"/>
                <w:szCs w:val="14"/>
              </w:rPr>
              <w:t>Kullanılan Eğitim Teknolojileri, Araç ve Gereçler</w:t>
            </w:r>
          </w:p>
        </w:tc>
      </w:tr>
      <w:tr w:rsidR="00234BFD" w:rsidRPr="00C10052" w:rsidTr="005D7045">
        <w:trPr>
          <w:cantSplit/>
          <w:trHeight w:val="500"/>
        </w:trPr>
        <w:tc>
          <w:tcPr>
            <w:tcW w:w="392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Aylar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Hafta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3F3F3"/>
            <w:textDirection w:val="btLr"/>
          </w:tcPr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B87697">
              <w:rPr>
                <w:b/>
                <w:sz w:val="14"/>
                <w:szCs w:val="14"/>
              </w:rPr>
              <w:t>Saat</w:t>
            </w:r>
          </w:p>
          <w:p w:rsidR="00234BFD" w:rsidRPr="00B87697" w:rsidRDefault="00234BFD" w:rsidP="000D5CB4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35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3827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34BFD" w:rsidRPr="00C10052" w:rsidRDefault="00234BFD" w:rsidP="000D5CB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</w:tbl>
    <w:p w:rsidR="00234BFD" w:rsidRPr="00BE3F52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676F15">
        <w:trPr>
          <w:trHeight w:val="681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 – 16 Mayıs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Default="00234BFD" w:rsidP="00676F1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AC0D8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C3FDB" w:rsidRDefault="00234BFD" w:rsidP="00AC0D8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7C3FDB">
              <w:rPr>
                <w:rFonts w:ascii="Cambria" w:hAnsi="Cambria" w:cs="TimesNewRomanPSMT"/>
                <w:sz w:val="16"/>
                <w:szCs w:val="16"/>
              </w:rPr>
              <w:t>8. Kırım Savaşı’nın Osmanlı Devleti ve Avrupa devletleri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AC0D83">
              <w:rPr>
                <w:rFonts w:ascii="Cambria" w:hAnsi="Cambria" w:cs="TimesNewRomanPSMT"/>
                <w:sz w:val="16"/>
                <w:szCs w:val="16"/>
              </w:rPr>
              <w:t>açısından önemini açıklar</w:t>
            </w:r>
          </w:p>
        </w:tc>
        <w:tc>
          <w:tcPr>
            <w:tcW w:w="3119" w:type="dxa"/>
          </w:tcPr>
          <w:p w:rsidR="00234BFD" w:rsidRPr="007C3FDB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C3FDB">
              <w:rPr>
                <w:rFonts w:ascii="Cambria" w:hAnsi="Cambria"/>
                <w:b/>
                <w:sz w:val="16"/>
                <w:szCs w:val="16"/>
              </w:rPr>
              <w:t>2. Kırım Savaşı (1853 – 1856)</w:t>
            </w:r>
          </w:p>
          <w:p w:rsidR="00234BFD" w:rsidRPr="00676F15" w:rsidRDefault="00234BFD" w:rsidP="00676F15">
            <w:pPr>
              <w:spacing w:after="0" w:line="240" w:lineRule="auto"/>
              <w:rPr>
                <w:rFonts w:ascii="Cambria" w:hAnsi="Cambria"/>
                <w:sz w:val="6"/>
                <w:szCs w:val="6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F5475A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5475A">
              <w:rPr>
                <w:rFonts w:ascii="Cambria" w:hAnsi="Cambria"/>
                <w:b/>
                <w:bCs/>
                <w:sz w:val="16"/>
                <w:szCs w:val="16"/>
              </w:rPr>
              <w:t xml:space="preserve">Tanzimat’tan Islahat’a: </w:t>
            </w:r>
            <w:r w:rsidRPr="00F5475A">
              <w:rPr>
                <w:rFonts w:ascii="Cambria" w:hAnsi="Cambria"/>
                <w:sz w:val="16"/>
                <w:szCs w:val="16"/>
              </w:rPr>
              <w:t>Tanzimat Fermanı ile Islahat Fermanı’nın genel özellikleri karşılaştırılır.</w:t>
            </w:r>
          </w:p>
          <w:p w:rsidR="00234BFD" w:rsidRPr="00B06F55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Default="00234BFD" w:rsidP="00B06F55">
            <w:pPr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</w:p>
          <w:p w:rsidR="00234BFD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</w:p>
          <w:p w:rsidR="00234BFD" w:rsidRPr="00231CE9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231CE9">
              <w:rPr>
                <w:rFonts w:ascii="Cambria" w:hAnsi="Cambria" w:cs="TimesNewRomanPSMT"/>
                <w:sz w:val="12"/>
                <w:szCs w:val="12"/>
              </w:rPr>
              <w:t>[!] Osmanlı Devleti’nin ilk dış borçlanmasının bu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231CE9">
              <w:rPr>
                <w:rFonts w:ascii="Cambria" w:hAnsi="Cambria" w:cs="TimesNewRomanPSMT"/>
                <w:sz w:val="12"/>
                <w:szCs w:val="12"/>
              </w:rPr>
              <w:t>savaş sırasında olduğuna da değinilecektir.</w:t>
            </w:r>
          </w:p>
          <w:p w:rsidR="00234BFD" w:rsidRPr="00B06F55" w:rsidRDefault="00234BFD" w:rsidP="00B06F5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5475A">
              <w:rPr>
                <w:rFonts w:ascii="Cambria" w:hAnsi="Cambria" w:cs="TimesNewRomanPSMT"/>
                <w:sz w:val="16"/>
                <w:szCs w:val="16"/>
              </w:rPr>
              <w:t>[!] Padişah-tebaa arasında değişen anlayışa vurgu yapılacaktır.</w:t>
            </w:r>
          </w:p>
        </w:tc>
        <w:tc>
          <w:tcPr>
            <w:tcW w:w="992" w:type="dxa"/>
            <w:vMerge w:val="restart"/>
          </w:tcPr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1.Anlatım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2.Soru-cevap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3. İnceleme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4.Grup Tartışması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5.Bireysel Çalışmalar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6.Tekrarlama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7.Grup Çalışması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 w:cs="Calibri"/>
                <w:sz w:val="11"/>
                <w:szCs w:val="11"/>
              </w:rPr>
            </w:pPr>
            <w:r w:rsidRPr="00231CE9">
              <w:rPr>
                <w:rFonts w:ascii="Cambria" w:hAnsi="Cambria" w:cs="Calibri"/>
                <w:sz w:val="11"/>
                <w:szCs w:val="11"/>
              </w:rPr>
              <w:t>8.Yapılan işi Yorumlama</w:t>
            </w:r>
          </w:p>
          <w:p w:rsidR="00234BFD" w:rsidRPr="00231CE9" w:rsidRDefault="00234BFD" w:rsidP="00B06F55">
            <w:pPr>
              <w:spacing w:after="0" w:line="240" w:lineRule="auto"/>
              <w:rPr>
                <w:rFonts w:ascii="Cambria" w:hAnsi="Cambria"/>
                <w:sz w:val="11"/>
                <w:szCs w:val="11"/>
              </w:rPr>
            </w:pPr>
          </w:p>
        </w:tc>
        <w:tc>
          <w:tcPr>
            <w:tcW w:w="1276" w:type="dxa"/>
            <w:vMerge w:val="restart"/>
          </w:tcPr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 xml:space="preserve">Ders Kitabı </w:t>
            </w:r>
          </w:p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>Haritalar</w:t>
            </w:r>
          </w:p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 xml:space="preserve">ENGELHARDT, Tanzimat ve Türkiye </w:t>
            </w:r>
          </w:p>
          <w:p w:rsidR="00234BFD" w:rsidRPr="00AC0D83" w:rsidRDefault="00234BFD" w:rsidP="00B0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>ORTAYLI, İlber, İmparatorluğun En Uzun Yüzyılı</w:t>
            </w:r>
          </w:p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>Osmanlı Ansiklopedisi, Yeni Türkiye Yay.,</w:t>
            </w:r>
          </w:p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 xml:space="preserve">PALMER, Alan, Osmanlı İmparatorluğu, Bir Çöküşün Yeni Tarihi </w:t>
            </w:r>
          </w:p>
          <w:p w:rsidR="00234BFD" w:rsidRPr="00AC0D83" w:rsidRDefault="00234BFD" w:rsidP="00B06F55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AC0D83">
              <w:rPr>
                <w:rFonts w:ascii="Cambria" w:hAnsi="Cambria"/>
                <w:sz w:val="10"/>
                <w:szCs w:val="10"/>
              </w:rPr>
              <w:t>ARMAOĞLU, Fahir, 19. Yüzyıl Siyasi Tarihi (1789-1914</w:t>
            </w:r>
          </w:p>
        </w:tc>
      </w:tr>
      <w:tr w:rsidR="00234BFD" w:rsidRPr="00C10052" w:rsidTr="00C10052">
        <w:trPr>
          <w:trHeight w:val="1069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F5475A" w:rsidRDefault="00234BFD" w:rsidP="00F778BA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F5475A" w:rsidRDefault="00234BFD" w:rsidP="00F778BA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5475A">
              <w:rPr>
                <w:rFonts w:ascii="Cambria" w:hAnsi="Cambria"/>
                <w:b/>
                <w:sz w:val="16"/>
                <w:szCs w:val="16"/>
              </w:rPr>
              <w:t>3. Islahat Fermanı (1856)</w:t>
            </w: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CE191E">
      <w:pPr>
        <w:spacing w:after="0"/>
        <w:rPr>
          <w:sz w:val="10"/>
          <w:szCs w:val="10"/>
        </w:rPr>
      </w:pPr>
    </w:p>
    <w:p w:rsidR="00234BFD" w:rsidRPr="00B17823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06250B">
        <w:trPr>
          <w:trHeight w:val="572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23 Mayıs 2014</w:t>
            </w: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06250B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C09DB" w:rsidRDefault="00234BFD" w:rsidP="0006250B">
            <w:pPr>
              <w:spacing w:after="0" w:line="240" w:lineRule="auto"/>
              <w:rPr>
                <w:sz w:val="10"/>
                <w:szCs w:val="10"/>
              </w:rPr>
            </w:pPr>
          </w:p>
          <w:p w:rsidR="00234BFD" w:rsidRDefault="00234BFD" w:rsidP="0006250B">
            <w:pPr>
              <w:spacing w:after="0" w:line="240" w:lineRule="auto"/>
            </w:pPr>
            <w:r w:rsidRPr="00C10052">
              <w:t>1</w:t>
            </w:r>
          </w:p>
          <w:p w:rsidR="00234BFD" w:rsidRPr="00CC09DB" w:rsidRDefault="00234BFD" w:rsidP="0006250B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835" w:type="dxa"/>
            <w:vMerge w:val="restart"/>
          </w:tcPr>
          <w:p w:rsidR="00234BFD" w:rsidRPr="00FE50BC" w:rsidRDefault="00234BFD" w:rsidP="0006250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FE50BC">
              <w:rPr>
                <w:rFonts w:ascii="Cambria" w:hAnsi="Cambria" w:cs="TimesNewRomanPSMT"/>
                <w:sz w:val="16"/>
                <w:szCs w:val="16"/>
              </w:rPr>
              <w:t>9. Islahat Fermanı’nın Osmanlısiyasi, sosyal ve kültürel hayatına etkisini kavrar.</w:t>
            </w:r>
          </w:p>
          <w:p w:rsidR="00234BFD" w:rsidRPr="00B17823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Pr="00FE50BC" w:rsidRDefault="00234BFD" w:rsidP="00B1782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E50BC">
              <w:rPr>
                <w:rFonts w:ascii="Cambria" w:hAnsi="Cambria" w:cs="TimesNewRomanPSMT"/>
                <w:sz w:val="16"/>
                <w:szCs w:val="16"/>
              </w:rPr>
              <w:t>10. I. Meşrutiyet Dönemini Osmanlı Devleti’nin</w:t>
            </w:r>
            <w:r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  <w:r w:rsidRPr="00FE50BC">
              <w:rPr>
                <w:rFonts w:ascii="Cambria" w:hAnsi="Cambria" w:cs="TimesNewRomanPSMT"/>
                <w:sz w:val="16"/>
                <w:szCs w:val="16"/>
              </w:rPr>
              <w:t>demokratikleşme süreci</w:t>
            </w:r>
          </w:p>
          <w:p w:rsidR="00234BFD" w:rsidRDefault="00234BFD" w:rsidP="00B17823">
            <w:pPr>
              <w:spacing w:after="0" w:line="240" w:lineRule="auto"/>
            </w:pPr>
            <w:r w:rsidRPr="00F14E2B">
              <w:rPr>
                <w:rFonts w:ascii="Cambria" w:hAnsi="Cambria" w:cs="TimesNewRomanPSMT"/>
                <w:sz w:val="16"/>
                <w:szCs w:val="16"/>
              </w:rPr>
              <w:t>açısından değerlendirir.</w:t>
            </w:r>
          </w:p>
          <w:p w:rsidR="00234BFD" w:rsidRPr="00C35F0A" w:rsidRDefault="00234BFD" w:rsidP="00B17823">
            <w:pPr>
              <w:spacing w:after="0" w:line="240" w:lineRule="auto"/>
              <w:rPr>
                <w:b/>
                <w:color w:val="FF0000"/>
                <w:sz w:val="6"/>
                <w:szCs w:val="6"/>
              </w:rPr>
            </w:pPr>
          </w:p>
          <w:p w:rsidR="00234BFD" w:rsidRPr="000551B7" w:rsidRDefault="00234BFD" w:rsidP="00B17823">
            <w:pPr>
              <w:spacing w:after="0" w:line="240" w:lineRule="auto"/>
            </w:pPr>
            <w:r w:rsidRPr="00003066">
              <w:rPr>
                <w:rFonts w:ascii="Cambria" w:hAnsi="Cambria"/>
                <w:b/>
                <w:color w:val="FF0000"/>
                <w:sz w:val="16"/>
                <w:szCs w:val="16"/>
              </w:rPr>
              <w:t>19 MAYIS GENÇLİK VE SPOR BAYRAMI VE ATATÜRK’ÜN GENÇLİ-ER VERDİĞİ ÖNEM</w:t>
            </w:r>
          </w:p>
        </w:tc>
        <w:tc>
          <w:tcPr>
            <w:tcW w:w="3119" w:type="dxa"/>
          </w:tcPr>
          <w:p w:rsidR="00234BFD" w:rsidRPr="000551B7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551B7">
              <w:rPr>
                <w:rFonts w:ascii="Cambria" w:hAnsi="Cambria"/>
                <w:b/>
                <w:sz w:val="16"/>
                <w:szCs w:val="16"/>
              </w:rPr>
              <w:t>4.KONU: OSMANLI DEVLETİ’NDE ANAYASAL DÜZENE GEÇİŞ VE SİYASİ GELİŞMELER</w:t>
            </w:r>
          </w:p>
          <w:p w:rsidR="00234BFD" w:rsidRPr="00F5475A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551B7">
              <w:rPr>
                <w:rFonts w:ascii="Cambria" w:hAnsi="Cambria"/>
                <w:b/>
                <w:sz w:val="16"/>
                <w:szCs w:val="16"/>
              </w:rPr>
              <w:t>1. I. Meşrutiyetin İlanı</w:t>
            </w:r>
          </w:p>
        </w:tc>
        <w:tc>
          <w:tcPr>
            <w:tcW w:w="3827" w:type="dxa"/>
          </w:tcPr>
          <w:p w:rsidR="00234BFD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F5475A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F5475A" w:rsidRDefault="00234BFD" w:rsidP="0006250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F5475A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5475A">
              <w:rPr>
                <w:rFonts w:ascii="Cambria" w:hAnsi="Cambria" w:cs="TimesNewRomanPSMT"/>
                <w:sz w:val="16"/>
                <w:szCs w:val="16"/>
              </w:rPr>
              <w:t>[!] Jön Türkler (Genç Osmanlılar) hareketine de değinilecektir.</w:t>
            </w:r>
          </w:p>
          <w:p w:rsidR="00234BFD" w:rsidRPr="00F5475A" w:rsidRDefault="00234BFD" w:rsidP="000625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5475A">
              <w:rPr>
                <w:rFonts w:ascii="Cambria" w:hAnsi="Cambria" w:cs="TimesNewRomanPSMT"/>
                <w:sz w:val="16"/>
                <w:szCs w:val="16"/>
              </w:rPr>
              <w:t>[!] Kanun-i Esasi’nin demokratikleşme süreci açısından önemi vurgulanacaktır.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>
              <w:rPr>
                <w:rFonts w:ascii="Cambria" w:hAnsi="Cambria" w:cs="TimesNewRomanPSMT"/>
                <w:sz w:val="16"/>
                <w:szCs w:val="16"/>
              </w:rPr>
              <w:t xml:space="preserve">[!] Mecelle’nin aile hukuku </w:t>
            </w:r>
            <w:r w:rsidRPr="00F5475A">
              <w:rPr>
                <w:rFonts w:ascii="Cambria" w:hAnsi="Cambria" w:cs="TimesNewRomanPSMT"/>
                <w:sz w:val="16"/>
                <w:szCs w:val="16"/>
              </w:rPr>
              <w:t>açısından önemine değinilecektir.</w:t>
            </w:r>
            <w:r w:rsidRPr="006412B3">
              <w:rPr>
                <w:rFonts w:ascii="Cambria" w:hAnsi="Cambria" w:cs="TimesNewRomanPSMT"/>
                <w:sz w:val="12"/>
                <w:szCs w:val="12"/>
              </w:rPr>
              <w:t xml:space="preserve"> </w:t>
            </w:r>
            <w:r>
              <w:rPr>
                <w:rFonts w:ascii="Cambria" w:hAnsi="Cambria" w:cs="TimesNewRomanPSMT"/>
                <w:sz w:val="12"/>
                <w:szCs w:val="12"/>
              </w:rPr>
              <w:br/>
            </w:r>
            <w:r w:rsidRPr="006412B3">
              <w:rPr>
                <w:rFonts w:ascii="Cambria" w:hAnsi="Cambria" w:cs="TimesNewRomanPSMT"/>
                <w:sz w:val="12"/>
                <w:szCs w:val="12"/>
              </w:rPr>
              <w:t>[!] Berlin Konferansı’na yer verilecektir.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Ermeni Meselesi’nin ortaya çıkışına ve Ermeni faaliyetlerine yer verilecektir.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Osmanlı-Rus Savaşı sonunda Balkanlardan ve Kafkaslardan Anadolu’ya yapılan göçlere yer verilecektir.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Osmanlı-Rus Savaşı’nda İngiltere’nin politika değişikliğine gitmesine vurgu yapılacaktır.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Kıbrıs, Tunus ve Mısır’ın Osmanlı hâkimiyetinden çıkışına yer verilecektir.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İttihat ve Terakki Cemiyetine değinilecektir.</w:t>
            </w:r>
          </w:p>
          <w:p w:rsidR="00234BFD" w:rsidRPr="006412B3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Bosna-Hersek’in ilhakına, Bulgaristan’ın bağımsızlığını kazanmasına ve Girit’in Yunanistan’a</w:t>
            </w:r>
            <w:r>
              <w:rPr>
                <w:rFonts w:ascii="Cambria" w:hAnsi="Cambria" w:cs="TimesNewRomanPSMT"/>
                <w:sz w:val="12"/>
                <w:szCs w:val="12"/>
              </w:rPr>
              <w:t xml:space="preserve"> </w:t>
            </w:r>
            <w:r w:rsidRPr="006412B3">
              <w:rPr>
                <w:rFonts w:ascii="Cambria" w:hAnsi="Cambria" w:cs="TimesNewRomanPSMT"/>
                <w:sz w:val="12"/>
                <w:szCs w:val="12"/>
              </w:rPr>
              <w:t>katılmasına değinilecektir.</w:t>
            </w:r>
          </w:p>
          <w:p w:rsidR="00234BFD" w:rsidRPr="00F5475A" w:rsidRDefault="00234BFD" w:rsidP="0006250B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262D8A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>M. Kemal Atatürk; Nutuk, C:I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>ARMAOĞLU, Fahir, 19. Yüzyıl Siyasi Tarihi (1789-1914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 xml:space="preserve">Türkler Ansiklopedisi; 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262D8A">
              <w:rPr>
                <w:rFonts w:ascii="Cambria" w:hAnsi="Cambria"/>
                <w:sz w:val="12"/>
                <w:szCs w:val="12"/>
              </w:rPr>
              <w:t>Yeni Türkiye Yayınları</w:t>
            </w:r>
          </w:p>
          <w:p w:rsidR="00234BFD" w:rsidRPr="00262D8A" w:rsidRDefault="00234BFD" w:rsidP="0006250B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06250B">
        <w:trPr>
          <w:trHeight w:val="1133"/>
        </w:trPr>
        <w:tc>
          <w:tcPr>
            <w:tcW w:w="448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06250B">
            <w:pPr>
              <w:spacing w:after="0" w:line="240" w:lineRule="auto"/>
            </w:pPr>
          </w:p>
          <w:p w:rsidR="00234BFD" w:rsidRPr="00C10052" w:rsidRDefault="00234BFD" w:rsidP="0006250B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735751" w:rsidRDefault="00234BFD" w:rsidP="005E6B34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03066">
              <w:rPr>
                <w:rFonts w:ascii="Cambria" w:hAnsi="Cambria"/>
                <w:b/>
                <w:sz w:val="16"/>
                <w:szCs w:val="16"/>
              </w:rPr>
              <w:t>2. 1877 – 1878 Osmanlı – Rus Savaşı  (93 Harbi)</w:t>
            </w: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sz w:val="16"/>
                <w:szCs w:val="16"/>
              </w:rPr>
              <w:t>a. Berlin Kongresi ve Sonrası</w:t>
            </w: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sz w:val="16"/>
                <w:szCs w:val="16"/>
              </w:rPr>
              <w:t>b. Ermeni Meselesinin Ortaya Çıkışı</w:t>
            </w: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sz w:val="16"/>
                <w:szCs w:val="16"/>
              </w:rPr>
              <w:t>c. Kıbrıs’ın İngiltere Yönetimine Bırakılması</w:t>
            </w: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sz w:val="16"/>
                <w:szCs w:val="16"/>
              </w:rPr>
              <w:t>d. Tunus’un Fransızlar Tarafından İşgali</w:t>
            </w:r>
          </w:p>
          <w:p w:rsidR="00234BFD" w:rsidRPr="00003066" w:rsidRDefault="00234BFD" w:rsidP="005E6B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sz w:val="16"/>
                <w:szCs w:val="16"/>
              </w:rPr>
              <w:t>e. Mısır’ın İngilizler Tarafından İşgali</w:t>
            </w:r>
          </w:p>
          <w:p w:rsidR="00234BFD" w:rsidRPr="006412B3" w:rsidRDefault="00234BFD" w:rsidP="005E6B34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827" w:type="dxa"/>
            <w:vAlign w:val="center"/>
          </w:tcPr>
          <w:p w:rsidR="00234BFD" w:rsidRPr="00003066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03066">
              <w:rPr>
                <w:rFonts w:ascii="Cambria" w:hAnsi="Cambria"/>
                <w:b/>
                <w:bCs/>
                <w:sz w:val="16"/>
                <w:szCs w:val="16"/>
              </w:rPr>
              <w:t xml:space="preserve">Plevne Savunması: </w:t>
            </w:r>
            <w:r w:rsidRPr="00003066">
              <w:rPr>
                <w:rFonts w:ascii="Cambria" w:hAnsi="Cambria"/>
                <w:sz w:val="16"/>
                <w:szCs w:val="16"/>
              </w:rPr>
              <w:t>Plevne Marşı dinletilerek Plevne</w:t>
            </w:r>
            <w:r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003066">
              <w:rPr>
                <w:rFonts w:ascii="Cambria" w:hAnsi="Cambria"/>
                <w:sz w:val="16"/>
                <w:szCs w:val="16"/>
              </w:rPr>
              <w:t>savunması incelenir.</w:t>
            </w:r>
          </w:p>
          <w:p w:rsidR="00234BFD" w:rsidRPr="00C10052" w:rsidRDefault="00234BFD" w:rsidP="0006250B"/>
        </w:tc>
        <w:tc>
          <w:tcPr>
            <w:tcW w:w="2693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06250B">
            <w:pPr>
              <w:spacing w:after="0" w:line="240" w:lineRule="auto"/>
            </w:pPr>
          </w:p>
        </w:tc>
      </w:tr>
    </w:tbl>
    <w:p w:rsidR="00234BFD" w:rsidRDefault="00234BFD" w:rsidP="00CE191E">
      <w:pPr>
        <w:spacing w:after="0"/>
        <w:rPr>
          <w:sz w:val="10"/>
          <w:szCs w:val="10"/>
        </w:rPr>
      </w:pPr>
    </w:p>
    <w:p w:rsidR="00234BFD" w:rsidRPr="00C35F0A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731195">
        <w:trPr>
          <w:trHeight w:val="842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 w:rsidRPr="00C10052">
              <w:rPr>
                <w:rFonts w:cs="Calibri"/>
                <w:b/>
                <w:sz w:val="16"/>
                <w:szCs w:val="16"/>
              </w:rPr>
              <w:t>V.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 – 30 Mayıs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735751" w:rsidRDefault="00234BFD" w:rsidP="00C10052">
            <w:pPr>
              <w:spacing w:after="0" w:line="240" w:lineRule="auto"/>
              <w:rPr>
                <w:sz w:val="10"/>
                <w:szCs w:val="10"/>
              </w:rPr>
            </w:pPr>
          </w:p>
          <w:p w:rsidR="00234BFD" w:rsidRDefault="00234BFD" w:rsidP="00C10052">
            <w:pPr>
              <w:spacing w:after="0" w:line="240" w:lineRule="auto"/>
            </w:pPr>
          </w:p>
          <w:p w:rsidR="00234BFD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735751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6"/>
                <w:szCs w:val="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03066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>
              <w:rPr>
                <w:rFonts w:ascii="Cambria" w:hAnsi="Cambria" w:cs="TimesNewRomanPSMT"/>
                <w:sz w:val="16"/>
                <w:szCs w:val="16"/>
              </w:rPr>
              <w:t xml:space="preserve">11. 1877–1878 Osmanlı-Rus </w:t>
            </w:r>
            <w:r w:rsidRPr="00003066">
              <w:rPr>
                <w:rFonts w:ascii="Cambria" w:hAnsi="Cambria" w:cs="TimesNewRomanPSMT"/>
                <w:sz w:val="16"/>
                <w:szCs w:val="16"/>
              </w:rPr>
              <w:t>Savaşı(93 Harbi)’nın</w:t>
            </w:r>
          </w:p>
          <w:p w:rsidR="00234BFD" w:rsidRPr="00003066" w:rsidRDefault="00234BFD" w:rsidP="00003066">
            <w:pPr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03066">
              <w:rPr>
                <w:rFonts w:ascii="Cambria" w:hAnsi="Cambria" w:cs="TimesNewRomanPSMT"/>
                <w:sz w:val="16"/>
                <w:szCs w:val="16"/>
              </w:rPr>
              <w:t>sonuçlarını açıklar.</w:t>
            </w: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03066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003066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03066">
              <w:rPr>
                <w:rFonts w:ascii="Cambria" w:hAnsi="Cambria" w:cs="TimesNewRomanPSMT"/>
                <w:sz w:val="16"/>
                <w:szCs w:val="16"/>
              </w:rPr>
              <w:t>12. II. Meşrutiyet Dönemi siyasi sosyal, kültürel ve ekonomik</w:t>
            </w:r>
          </w:p>
          <w:p w:rsidR="00234BFD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03066">
              <w:rPr>
                <w:rFonts w:ascii="Cambria" w:hAnsi="Cambria" w:cs="TimesNewRomanPSMT"/>
                <w:sz w:val="16"/>
                <w:szCs w:val="16"/>
              </w:rPr>
              <w:t>gelişmeleri değerlendirir.</w:t>
            </w:r>
            <w:r w:rsidRPr="00751035">
              <w:rPr>
                <w:rFonts w:ascii="Cambria" w:hAnsi="Cambria" w:cs="TimesNewRomanPSMT"/>
                <w:sz w:val="16"/>
                <w:szCs w:val="16"/>
              </w:rPr>
              <w:t xml:space="preserve"> </w:t>
            </w:r>
          </w:p>
          <w:p w:rsidR="00234BFD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51035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751035">
              <w:rPr>
                <w:rFonts w:ascii="Cambria" w:hAnsi="Cambria" w:cs="TimesNewRomanPSMT"/>
                <w:sz w:val="16"/>
                <w:szCs w:val="16"/>
              </w:rPr>
              <w:t>13. Osmanlı toplumunda meydana gelen değişimleri analiz eder.</w:t>
            </w:r>
          </w:p>
          <w:p w:rsidR="00234BFD" w:rsidRPr="00003066" w:rsidRDefault="00234BFD" w:rsidP="0035071F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6B6D4E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6B6D4E">
              <w:rPr>
                <w:rFonts w:ascii="Cambria" w:hAnsi="Cambria"/>
                <w:b/>
                <w:sz w:val="16"/>
                <w:szCs w:val="16"/>
              </w:rPr>
              <w:t>3. II. Meşrutiyet Ve Siyasi Gelişmeler</w:t>
            </w:r>
          </w:p>
          <w:p w:rsidR="00234BFD" w:rsidRPr="006B6D4E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6B6D4E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6B6D4E">
              <w:rPr>
                <w:rFonts w:ascii="Cambria" w:hAnsi="Cambria"/>
                <w:sz w:val="16"/>
                <w:szCs w:val="16"/>
              </w:rPr>
              <w:t>a. II. Meşrutiyetin İlanı</w:t>
            </w:r>
          </w:p>
          <w:p w:rsidR="00234BFD" w:rsidRPr="006B6D4E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6B6D4E">
              <w:rPr>
                <w:rFonts w:ascii="Cambria" w:hAnsi="Cambria"/>
                <w:sz w:val="16"/>
                <w:szCs w:val="16"/>
              </w:rPr>
              <w:t xml:space="preserve"> b. 31 Mart Olayı</w:t>
            </w:r>
          </w:p>
          <w:p w:rsidR="00234BFD" w:rsidRPr="006B6D4E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6B6D4E">
              <w:rPr>
                <w:rFonts w:ascii="Cambria" w:hAnsi="Cambria"/>
                <w:b/>
                <w:sz w:val="16"/>
                <w:szCs w:val="16"/>
              </w:rPr>
              <w:t>4. Dağılmayı Önleme Çabaları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3827" w:type="dxa"/>
            <w:vMerge w:val="restart"/>
          </w:tcPr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234BFD" w:rsidRPr="00003066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6412B3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 xml:space="preserve"> [!] Osmanlıcılık, İslamcılık, Türkçülük ve Batıcılık fikir akımlarına değinilecektir.</w:t>
            </w:r>
          </w:p>
          <w:p w:rsidR="00234BFD" w:rsidRPr="006412B3" w:rsidRDefault="00234BFD" w:rsidP="000030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2"/>
                <w:szCs w:val="12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31 Mart Olayı’na da yer verilecektir.</w:t>
            </w:r>
          </w:p>
          <w:p w:rsidR="00234BFD" w:rsidRPr="00003066" w:rsidRDefault="00234BFD" w:rsidP="00003066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6412B3">
              <w:rPr>
                <w:rFonts w:ascii="Cambria" w:hAnsi="Cambria" w:cs="TimesNewRomanPSMT"/>
                <w:sz w:val="12"/>
                <w:szCs w:val="12"/>
              </w:rPr>
              <w:t>[!] Osmanlı-Alman yakınlaşmasına da değinilecektir.</w:t>
            </w:r>
          </w:p>
        </w:tc>
        <w:tc>
          <w:tcPr>
            <w:tcW w:w="992" w:type="dxa"/>
            <w:vMerge w:val="restart"/>
          </w:tcPr>
          <w:p w:rsidR="00234BFD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6412B3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>TUNAYA, Tarık Zafer, Türkiye’de Siyasal Partiler,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 xml:space="preserve">Türkler Ansiklopedisi; 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>Yeni Türkiye Yayınları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>LEWIS, Bernard, Modern Türkiye’nin Doğuşu,</w:t>
            </w:r>
          </w:p>
          <w:p w:rsidR="00234BFD" w:rsidRPr="006412B3" w:rsidRDefault="00234BFD" w:rsidP="00003066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6412B3">
              <w:rPr>
                <w:rFonts w:ascii="Cambria" w:hAnsi="Cambria"/>
                <w:sz w:val="12"/>
                <w:szCs w:val="12"/>
              </w:rPr>
              <w:t>ÜLKEN, Hilmi Ziya, Türkiye’de Çağdaş Düşünce Tarihi</w:t>
            </w:r>
          </w:p>
        </w:tc>
      </w:tr>
      <w:tr w:rsidR="00234BFD" w:rsidRPr="00C10052" w:rsidTr="002012CA">
        <w:trPr>
          <w:trHeight w:val="960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5D557F" w:rsidRDefault="00234BFD" w:rsidP="005D557F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751035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51035">
              <w:rPr>
                <w:rFonts w:ascii="Cambria" w:hAnsi="Cambria"/>
                <w:b/>
                <w:sz w:val="16"/>
                <w:szCs w:val="16"/>
              </w:rPr>
              <w:t>5. KONU: XIX. YÜZYILDA OSMANLI DEVLETİ’NDEKİ KÜLTÜREL GELİŞMELER</w:t>
            </w:r>
          </w:p>
          <w:p w:rsidR="00234BFD" w:rsidRPr="00751035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51035">
              <w:rPr>
                <w:rFonts w:ascii="Cambria" w:hAnsi="Cambria"/>
                <w:b/>
                <w:sz w:val="16"/>
                <w:szCs w:val="16"/>
              </w:rPr>
              <w:t>1. XIX. Yüzyılda Osmanlı’nın Toplum Yapısında Meydana Gelen Değişmeler</w:t>
            </w:r>
          </w:p>
          <w:p w:rsidR="00234BFD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51035">
              <w:rPr>
                <w:rFonts w:ascii="Cambria" w:hAnsi="Cambria"/>
                <w:b/>
                <w:sz w:val="16"/>
                <w:szCs w:val="16"/>
              </w:rPr>
              <w:t>2. Osmanlı Devleti’nde Basın – Yayın Hayatındaki Gelişmeler</w:t>
            </w:r>
          </w:p>
          <w:p w:rsidR="00234BFD" w:rsidRPr="0006250B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6250B">
              <w:rPr>
                <w:rFonts w:ascii="Cambria" w:hAnsi="Cambria"/>
                <w:b/>
                <w:sz w:val="16"/>
                <w:szCs w:val="16"/>
              </w:rPr>
              <w:t>3. Osmanlı Devleti’nde Eğitim Alanında Meydana Gelen Değişmeler</w:t>
            </w:r>
          </w:p>
          <w:p w:rsidR="00234BFD" w:rsidRPr="0006250B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06250B">
              <w:rPr>
                <w:rFonts w:ascii="Cambria" w:hAnsi="Cambria"/>
                <w:b/>
                <w:sz w:val="16"/>
                <w:szCs w:val="16"/>
              </w:rPr>
              <w:t>4. Azınlıklar ve Yabancı Okullar</w:t>
            </w:r>
          </w:p>
          <w:p w:rsidR="00234BFD" w:rsidRPr="002012CA" w:rsidRDefault="00234BFD" w:rsidP="00731195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Default="00234BFD" w:rsidP="00CE191E">
      <w:pPr>
        <w:spacing w:after="0" w:line="120" w:lineRule="auto"/>
      </w:pPr>
    </w:p>
    <w:p w:rsidR="00234BFD" w:rsidRDefault="00234BFD" w:rsidP="00CE191E">
      <w:pPr>
        <w:spacing w:after="0"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731195">
        <w:trPr>
          <w:trHeight w:val="1965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C10052">
              <w:rPr>
                <w:b/>
                <w:sz w:val="16"/>
                <w:szCs w:val="16"/>
              </w:rPr>
              <w:t>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– 6 Haziran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  <w:vMerge w:val="restart"/>
          </w:tcPr>
          <w:p w:rsidR="00234BFD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</w:tcPr>
          <w:p w:rsidR="00234BFD" w:rsidRPr="00751035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51035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51035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751035" w:rsidRDefault="00234BFD" w:rsidP="0075103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06250B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06250B">
              <w:rPr>
                <w:rFonts w:ascii="Cambria" w:hAnsi="Cambria" w:cs="TimesNewRomanPSMT"/>
                <w:sz w:val="16"/>
                <w:szCs w:val="16"/>
              </w:rPr>
              <w:t>14. Osmanlı Devleti’nde eğitim alanında meydana gelen gelişmeleri kavrar.</w:t>
            </w:r>
          </w:p>
          <w:p w:rsidR="00234BFD" w:rsidRPr="00751035" w:rsidRDefault="00234BFD" w:rsidP="0075103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6250B">
              <w:rPr>
                <w:rFonts w:ascii="Cambria" w:hAnsi="Cambria" w:cs="TimesNewRomanPSMT"/>
                <w:sz w:val="16"/>
                <w:szCs w:val="16"/>
              </w:rPr>
              <w:t>15. Osmanlı kültür, sanat ve mimari anlayışını kavrar.</w:t>
            </w:r>
          </w:p>
        </w:tc>
        <w:tc>
          <w:tcPr>
            <w:tcW w:w="3119" w:type="dxa"/>
          </w:tcPr>
          <w:p w:rsidR="00234BFD" w:rsidRPr="00751035" w:rsidRDefault="00234BFD" w:rsidP="0075103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148C2">
              <w:rPr>
                <w:rFonts w:ascii="Cambria" w:hAnsi="Cambria"/>
                <w:b/>
                <w:sz w:val="16"/>
                <w:szCs w:val="16"/>
              </w:rPr>
              <w:t>5.XIX. Yüzyılda Osmanlı Devleti’nde Kültür, Sanat ve Mimari Alanındaki Gelişmeler</w:t>
            </w:r>
          </w:p>
          <w:p w:rsidR="00234BFD" w:rsidRPr="00751035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7148C2">
              <w:rPr>
                <w:rFonts w:ascii="Cambria" w:hAnsi="Cambria"/>
                <w:b/>
                <w:sz w:val="16"/>
                <w:szCs w:val="16"/>
              </w:rPr>
              <w:t>6. Müzik, Eğlence ve Spor</w:t>
            </w:r>
          </w:p>
        </w:tc>
        <w:tc>
          <w:tcPr>
            <w:tcW w:w="3827" w:type="dxa"/>
          </w:tcPr>
          <w:p w:rsidR="00234BFD" w:rsidRPr="00751035" w:rsidRDefault="00234BFD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06250B">
              <w:rPr>
                <w:rFonts w:ascii="Cambria" w:hAnsi="Cambria"/>
                <w:b/>
                <w:bCs/>
                <w:sz w:val="16"/>
                <w:szCs w:val="16"/>
              </w:rPr>
              <w:t xml:space="preserve">Üç Takım: </w:t>
            </w:r>
            <w:r w:rsidRPr="0006250B">
              <w:rPr>
                <w:rFonts w:ascii="Cambria" w:hAnsi="Cambria"/>
                <w:sz w:val="16"/>
                <w:szCs w:val="16"/>
              </w:rPr>
              <w:t>1900’lerin başında kurulan futbol takımları hakkında araştırma yapılarak sunulur.</w:t>
            </w:r>
          </w:p>
        </w:tc>
        <w:tc>
          <w:tcPr>
            <w:tcW w:w="2693" w:type="dxa"/>
            <w:vMerge w:val="restart"/>
          </w:tcPr>
          <w:p w:rsidR="00234BFD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Pr="004A03D9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A03D9">
              <w:rPr>
                <w:rFonts w:ascii="Cambria" w:hAnsi="Cambria" w:cs="TimesNewRomanPSMT"/>
                <w:sz w:val="14"/>
                <w:szCs w:val="14"/>
              </w:rPr>
              <w:t>[!] Basın-yayının Osmanlı toplumunda meydana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getirdiği değişim </w:t>
            </w:r>
            <w:r w:rsidRPr="004A03D9">
              <w:rPr>
                <w:rFonts w:ascii="Cambria" w:hAnsi="Cambria" w:cs="TimesNewRomanPSMT"/>
                <w:sz w:val="14"/>
                <w:szCs w:val="14"/>
              </w:rPr>
              <w:t>vurgulanacaktır.</w:t>
            </w:r>
          </w:p>
          <w:p w:rsidR="00234BFD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Pr="004A03D9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>
              <w:rPr>
                <w:rFonts w:ascii="Cambria" w:hAnsi="Cambria" w:cs="TimesNewRomanPSMT"/>
                <w:sz w:val="14"/>
                <w:szCs w:val="14"/>
              </w:rPr>
              <w:t xml:space="preserve">[!] Osmanlı Devleti’nde kadının </w:t>
            </w:r>
            <w:r w:rsidRPr="004A03D9">
              <w:rPr>
                <w:rFonts w:ascii="Cambria" w:hAnsi="Cambria" w:cs="TimesNewRomanPSMT"/>
                <w:sz w:val="14"/>
                <w:szCs w:val="14"/>
              </w:rPr>
              <w:t>konumundaki değişim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</w:t>
            </w:r>
            <w:r w:rsidRPr="004A03D9">
              <w:rPr>
                <w:rFonts w:ascii="Cambria" w:hAnsi="Cambria" w:cs="TimesNewRomanPSMT"/>
                <w:sz w:val="14"/>
                <w:szCs w:val="14"/>
              </w:rPr>
              <w:t>vurgulanacaktır.</w:t>
            </w:r>
          </w:p>
          <w:p w:rsidR="00234BFD" w:rsidRDefault="00234BFD" w:rsidP="004A03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  <w:p w:rsidR="00234BFD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4A03D9">
              <w:rPr>
                <w:rFonts w:ascii="Cambria" w:hAnsi="Cambria" w:cs="TimesNewRomanPSMT"/>
                <w:sz w:val="14"/>
                <w:szCs w:val="14"/>
              </w:rPr>
              <w:t>[!] Kadınlar tarafından gerçekleştirilen yayın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</w:t>
            </w:r>
            <w:r w:rsidRPr="004A03D9">
              <w:rPr>
                <w:rFonts w:ascii="Cambria" w:hAnsi="Cambria" w:cs="TimesNewRomanPSMT"/>
                <w:sz w:val="14"/>
                <w:szCs w:val="14"/>
              </w:rPr>
              <w:t>faaliyetlerine yer verilecektir.</w:t>
            </w:r>
            <w:r w:rsidRPr="0010037B">
              <w:rPr>
                <w:rFonts w:ascii="Cambria" w:hAnsi="Cambria" w:cs="TimesNewRomanPSMT"/>
                <w:sz w:val="14"/>
                <w:szCs w:val="14"/>
              </w:rPr>
              <w:t xml:space="preserve"> </w:t>
            </w:r>
          </w:p>
          <w:p w:rsidR="00234BFD" w:rsidRPr="0010037B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10037B">
              <w:rPr>
                <w:rFonts w:ascii="Cambria" w:hAnsi="Cambria" w:cs="TimesNewRomanPSMT"/>
                <w:sz w:val="14"/>
                <w:szCs w:val="14"/>
              </w:rPr>
              <w:t>[!] Maarif-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i Umumiye Nizamnamesi’ne de yer </w:t>
            </w:r>
            <w:r w:rsidRPr="0010037B">
              <w:rPr>
                <w:rFonts w:ascii="Cambria" w:hAnsi="Cambria" w:cs="TimesNewRomanPSMT"/>
                <w:sz w:val="14"/>
                <w:szCs w:val="14"/>
              </w:rPr>
              <w:t>verilecektir.</w:t>
            </w:r>
          </w:p>
          <w:p w:rsidR="00234BFD" w:rsidRPr="0010037B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10037B">
              <w:rPr>
                <w:rFonts w:ascii="Cambria" w:hAnsi="Cambria" w:cs="TimesNewRomanPSMT"/>
                <w:sz w:val="14"/>
                <w:szCs w:val="14"/>
              </w:rPr>
              <w:t>[!] Azınlık ve yabancı okulların faaliyetlerine de değinilecektir.</w:t>
            </w:r>
          </w:p>
          <w:p w:rsidR="00234BFD" w:rsidRPr="0010037B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10037B">
              <w:rPr>
                <w:rFonts w:ascii="Cambria" w:hAnsi="Cambria" w:cs="TimesNewRomanPSMT"/>
                <w:sz w:val="14"/>
                <w:szCs w:val="14"/>
              </w:rPr>
              <w:t>[!] Klasik eğitimle modern eğitim arasındaki farka değinilecektir.</w:t>
            </w:r>
          </w:p>
          <w:p w:rsidR="00234BFD" w:rsidRPr="0010037B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10037B">
              <w:rPr>
                <w:rFonts w:ascii="Cambria" w:hAnsi="Cambria" w:cs="TimesNewRomanPSMT"/>
                <w:sz w:val="14"/>
                <w:szCs w:val="14"/>
              </w:rPr>
              <w:t>[!] Sahne sanatları (opera, tiyatro vb.),</w:t>
            </w:r>
            <w:r>
              <w:rPr>
                <w:rFonts w:ascii="Cambria" w:hAnsi="Cambria" w:cs="TimesNewRomanPSMT"/>
                <w:sz w:val="14"/>
                <w:szCs w:val="14"/>
              </w:rPr>
              <w:t xml:space="preserve"> süsleme ve görsel sanatlardaki </w:t>
            </w:r>
            <w:r w:rsidRPr="0010037B">
              <w:rPr>
                <w:rFonts w:ascii="Cambria" w:hAnsi="Cambria" w:cs="TimesNewRomanPSMT"/>
                <w:sz w:val="14"/>
                <w:szCs w:val="14"/>
              </w:rPr>
              <w:t>gelişmelere değinilecektir.</w:t>
            </w:r>
          </w:p>
          <w:p w:rsidR="00234BFD" w:rsidRPr="004A03D9" w:rsidRDefault="00234BFD" w:rsidP="0073119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10037B">
              <w:rPr>
                <w:rFonts w:ascii="Cambria" w:hAnsi="Cambria" w:cs="TimesNewRomanPSMT"/>
                <w:sz w:val="14"/>
                <w:szCs w:val="14"/>
              </w:rPr>
              <w:t xml:space="preserve">[!] Spor alanında yapılan çalışmalara da yer verilecektir. </w:t>
            </w:r>
          </w:p>
        </w:tc>
        <w:tc>
          <w:tcPr>
            <w:tcW w:w="992" w:type="dxa"/>
            <w:vMerge w:val="restart"/>
          </w:tcPr>
          <w:p w:rsidR="00234BFD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1.Anlatım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2.Soru-cevap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3. İnceleme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4.Grup Tartışması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5.Bireysel Çalışmalar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6.Tekrarlama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7.Grup Çalışması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  <w:r w:rsidRPr="00B30A61">
              <w:rPr>
                <w:rFonts w:ascii="Cambria" w:hAnsi="Cambria" w:cs="Calibri"/>
                <w:sz w:val="13"/>
                <w:szCs w:val="13"/>
              </w:rPr>
              <w:t>8.Yapılan işi Yorumlama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</w:p>
        </w:tc>
        <w:tc>
          <w:tcPr>
            <w:tcW w:w="1276" w:type="dxa"/>
            <w:vMerge w:val="restart"/>
          </w:tcPr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 xml:space="preserve">Ders Kitabı </w:t>
            </w:r>
          </w:p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>İ. H. Uzunçarşılı; Osmanlı Devleti Teşkilatına Merdhal</w:t>
            </w:r>
          </w:p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>KARPAT, Kemal, Osmanlı Modernleşmesi</w:t>
            </w:r>
          </w:p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>SAKAOĞLU, Necdet, Osmanlı’dan Günümüze Eğitim Tarihi,</w:t>
            </w:r>
          </w:p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 xml:space="preserve"> Ahmet Tabakoğlu;</w:t>
            </w:r>
          </w:p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  <w:lang w:eastAsia="tr-TR"/>
              </w:rPr>
            </w:pPr>
            <w:r w:rsidRPr="00496913">
              <w:rPr>
                <w:rFonts w:ascii="Cambria" w:hAnsi="Cambria"/>
                <w:sz w:val="13"/>
                <w:szCs w:val="13"/>
              </w:rPr>
              <w:t xml:space="preserve"> Türk İktisat Tarihi</w:t>
            </w:r>
          </w:p>
          <w:p w:rsidR="00234BFD" w:rsidRPr="00B30A61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</w:p>
        </w:tc>
      </w:tr>
      <w:tr w:rsidR="00234BFD" w:rsidRPr="00C10052" w:rsidTr="00B30A61">
        <w:trPr>
          <w:trHeight w:val="1470"/>
        </w:trPr>
        <w:tc>
          <w:tcPr>
            <w:tcW w:w="448" w:type="dxa"/>
            <w:vMerge/>
            <w:textDirection w:val="btLr"/>
          </w:tcPr>
          <w:p w:rsidR="00234BFD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835" w:type="dxa"/>
          </w:tcPr>
          <w:p w:rsidR="00234BFD" w:rsidRPr="00AD00E4" w:rsidRDefault="00234BFD" w:rsidP="008155A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AD00E4">
              <w:rPr>
                <w:rFonts w:ascii="Cambria" w:hAnsi="Cambria" w:cs="TimesNewRomanPSMT"/>
                <w:sz w:val="16"/>
                <w:szCs w:val="16"/>
              </w:rPr>
              <w:t>16. Trablusgarp ve Balkan savaşlarının sebep ve sonuçlarını açıklar.</w:t>
            </w:r>
          </w:p>
          <w:p w:rsidR="00234BFD" w:rsidRPr="00751035" w:rsidRDefault="00234BFD" w:rsidP="00751035">
            <w:pPr>
              <w:autoSpaceDE w:val="0"/>
              <w:autoSpaceDN w:val="0"/>
              <w:adjustRightInd w:val="0"/>
              <w:rPr>
                <w:rFonts w:ascii="Cambria" w:hAnsi="Cambria" w:cs="TimesNewRomanPSMT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0E4">
              <w:rPr>
                <w:rFonts w:ascii="Cambria" w:hAnsi="Cambria"/>
                <w:b/>
                <w:sz w:val="16"/>
                <w:szCs w:val="16"/>
              </w:rPr>
              <w:t>6.KONU: XX. YÜZYILDA OSMANLI DEVLETİ VE SAVAŞLAR</w:t>
            </w:r>
          </w:p>
          <w:p w:rsidR="00234BFD" w:rsidRPr="00A26847" w:rsidRDefault="00234BFD" w:rsidP="0073119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</w:p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0E4">
              <w:rPr>
                <w:rFonts w:ascii="Cambria" w:hAnsi="Cambria"/>
                <w:b/>
                <w:sz w:val="16"/>
                <w:szCs w:val="16"/>
              </w:rPr>
              <w:t>1. Trablusgarp Savaşı</w:t>
            </w:r>
          </w:p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AD00E4">
              <w:rPr>
                <w:rFonts w:ascii="Cambria" w:hAnsi="Cambria"/>
                <w:b/>
                <w:sz w:val="16"/>
                <w:szCs w:val="16"/>
              </w:rPr>
              <w:t>2. Balkan Savaşları</w:t>
            </w:r>
          </w:p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0E4">
              <w:rPr>
                <w:rFonts w:ascii="Cambria" w:hAnsi="Cambria"/>
                <w:sz w:val="16"/>
                <w:szCs w:val="16"/>
              </w:rPr>
              <w:t xml:space="preserve"> a. Dömeke Meydan Savaşı</w:t>
            </w:r>
          </w:p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0E4">
              <w:rPr>
                <w:rFonts w:ascii="Cambria" w:hAnsi="Cambria"/>
                <w:sz w:val="16"/>
                <w:szCs w:val="16"/>
              </w:rPr>
              <w:t xml:space="preserve"> b. I. Balkan Savaşı</w:t>
            </w:r>
          </w:p>
          <w:p w:rsidR="00234BFD" w:rsidRPr="00AD00E4" w:rsidRDefault="00234BFD" w:rsidP="0073119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0E4">
              <w:rPr>
                <w:rFonts w:ascii="Cambria" w:hAnsi="Cambria"/>
                <w:sz w:val="16"/>
                <w:szCs w:val="16"/>
              </w:rPr>
              <w:t xml:space="preserve"> c. II. Balkan Savaşı</w:t>
            </w:r>
          </w:p>
          <w:p w:rsidR="00234BFD" w:rsidRPr="00751035" w:rsidRDefault="00234BFD" w:rsidP="00751035">
            <w:pPr>
              <w:rPr>
                <w:rFonts w:ascii="Cambria" w:hAnsi="Cambria"/>
                <w:b/>
                <w:sz w:val="6"/>
                <w:szCs w:val="6"/>
              </w:rPr>
            </w:pPr>
          </w:p>
        </w:tc>
        <w:tc>
          <w:tcPr>
            <w:tcW w:w="3827" w:type="dxa"/>
          </w:tcPr>
          <w:p w:rsidR="00234BFD" w:rsidRPr="0006250B" w:rsidRDefault="00234BFD" w:rsidP="004A03D9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234BFD" w:rsidRDefault="00234BFD" w:rsidP="00751035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234BFD" w:rsidRDefault="00234BFD" w:rsidP="00496913">
            <w:pPr>
              <w:spacing w:after="0" w:line="240" w:lineRule="auto"/>
              <w:rPr>
                <w:rFonts w:ascii="Cambria" w:hAnsi="Cambria" w:cs="Calibri"/>
                <w:sz w:val="13"/>
                <w:szCs w:val="13"/>
              </w:rPr>
            </w:pPr>
          </w:p>
        </w:tc>
        <w:tc>
          <w:tcPr>
            <w:tcW w:w="1276" w:type="dxa"/>
            <w:vMerge/>
          </w:tcPr>
          <w:p w:rsidR="00234BFD" w:rsidRPr="00496913" w:rsidRDefault="00234BFD" w:rsidP="00496913">
            <w:pPr>
              <w:spacing w:after="0" w:line="240" w:lineRule="auto"/>
              <w:rPr>
                <w:rFonts w:ascii="Cambria" w:hAnsi="Cambria"/>
                <w:sz w:val="13"/>
                <w:szCs w:val="13"/>
              </w:rPr>
            </w:pPr>
          </w:p>
        </w:tc>
      </w:tr>
    </w:tbl>
    <w:p w:rsidR="00234BFD" w:rsidRDefault="00234BFD" w:rsidP="00CE191E">
      <w:pPr>
        <w:spacing w:after="0"/>
        <w:rPr>
          <w:sz w:val="10"/>
          <w:szCs w:val="10"/>
        </w:rPr>
      </w:pPr>
    </w:p>
    <w:p w:rsidR="00234BFD" w:rsidRPr="008E6021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8"/>
        <w:gridCol w:w="511"/>
        <w:gridCol w:w="425"/>
        <w:gridCol w:w="2835"/>
        <w:gridCol w:w="3119"/>
        <w:gridCol w:w="3827"/>
        <w:gridCol w:w="2693"/>
        <w:gridCol w:w="992"/>
        <w:gridCol w:w="1276"/>
      </w:tblGrid>
      <w:tr w:rsidR="00234BFD" w:rsidRPr="00C10052" w:rsidTr="00C10052">
        <w:trPr>
          <w:trHeight w:val="1357"/>
        </w:trPr>
        <w:tc>
          <w:tcPr>
            <w:tcW w:w="448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10052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511" w:type="dxa"/>
            <w:vMerge w:val="restart"/>
            <w:textDirection w:val="btLr"/>
          </w:tcPr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I</w:t>
            </w:r>
            <w:r w:rsidRPr="00C10052">
              <w:rPr>
                <w:rFonts w:cs="Calibri"/>
                <w:b/>
                <w:sz w:val="16"/>
                <w:szCs w:val="16"/>
              </w:rPr>
              <w:t>I. HAFTA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 – 13 Haziran  2014</w:t>
            </w: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  <w:p w:rsidR="00234BFD" w:rsidRPr="00C10052" w:rsidRDefault="00234BFD" w:rsidP="00C10052">
            <w:pPr>
              <w:spacing w:after="0" w:line="240" w:lineRule="auto"/>
              <w:ind w:left="113" w:right="113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  <w:r w:rsidRPr="00C10052">
              <w:t xml:space="preserve"> </w:t>
            </w:r>
          </w:p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 w:val="restart"/>
          </w:tcPr>
          <w:p w:rsidR="00234BFD" w:rsidRPr="00AD00E4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</w:p>
          <w:p w:rsidR="00234BFD" w:rsidRPr="00AD00E4" w:rsidRDefault="00234BFD" w:rsidP="00AD00E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0E4">
              <w:rPr>
                <w:rFonts w:ascii="Cambria" w:hAnsi="Cambria" w:cs="TimesNewRomanPSMT"/>
                <w:sz w:val="16"/>
                <w:szCs w:val="16"/>
              </w:rPr>
              <w:t>17. I. Dünya Savaşı’nın sebep ve sonuçlarını kavrar.</w:t>
            </w:r>
          </w:p>
          <w:p w:rsidR="00234BFD" w:rsidRPr="00AD00E4" w:rsidRDefault="00234BFD" w:rsidP="00AD00E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D00E4" w:rsidRDefault="00234BFD" w:rsidP="00AD00E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  <w:p w:rsidR="00234BFD" w:rsidRPr="00AD00E4" w:rsidRDefault="00234BFD" w:rsidP="00AD00E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119" w:type="dxa"/>
          </w:tcPr>
          <w:p w:rsidR="00234BFD" w:rsidRPr="0097382E" w:rsidRDefault="00234BFD" w:rsidP="00AD00E4">
            <w:pPr>
              <w:spacing w:after="0" w:line="240" w:lineRule="auto"/>
              <w:rPr>
                <w:rFonts w:ascii="Cambria" w:hAnsi="Cambria"/>
                <w:b/>
                <w:sz w:val="4"/>
                <w:szCs w:val="4"/>
              </w:rPr>
            </w:pPr>
          </w:p>
          <w:p w:rsidR="00234BFD" w:rsidRPr="00F22D80" w:rsidRDefault="00234BFD" w:rsidP="0073119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F22D80">
              <w:rPr>
                <w:rFonts w:ascii="Cambria" w:hAnsi="Cambria"/>
                <w:b/>
                <w:sz w:val="16"/>
                <w:szCs w:val="16"/>
              </w:rPr>
              <w:t>3. I. Dünya Savaşı Ve Osmanlı Devleti’nin Sonu</w:t>
            </w:r>
          </w:p>
          <w:p w:rsidR="00234BFD" w:rsidRPr="009336B7" w:rsidRDefault="00234BFD" w:rsidP="00731195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9336B7">
              <w:rPr>
                <w:rFonts w:ascii="Cambria" w:hAnsi="Cambria"/>
                <w:sz w:val="14"/>
                <w:szCs w:val="14"/>
              </w:rPr>
              <w:t xml:space="preserve">  a. Osmanlı Devleti’nin I. Dünya Savaşı’na Girmesi</w:t>
            </w:r>
          </w:p>
          <w:p w:rsidR="00234BFD" w:rsidRPr="009336B7" w:rsidRDefault="00234BFD" w:rsidP="00731195">
            <w:pPr>
              <w:spacing w:after="0" w:line="240" w:lineRule="auto"/>
              <w:rPr>
                <w:rFonts w:ascii="Cambria" w:hAnsi="Cambria"/>
                <w:sz w:val="14"/>
                <w:szCs w:val="14"/>
              </w:rPr>
            </w:pPr>
            <w:r w:rsidRPr="009336B7">
              <w:rPr>
                <w:rFonts w:ascii="Cambria" w:hAnsi="Cambria"/>
                <w:sz w:val="14"/>
                <w:szCs w:val="14"/>
              </w:rPr>
              <w:t xml:space="preserve">  b. Osmanlı Devleti’nin Savaştığı Cepheler</w:t>
            </w:r>
          </w:p>
          <w:p w:rsidR="00234BFD" w:rsidRPr="00A26847" w:rsidRDefault="00234BFD" w:rsidP="00731195">
            <w:pPr>
              <w:spacing w:after="0" w:line="240" w:lineRule="auto"/>
              <w:rPr>
                <w:rFonts w:ascii="Cambria" w:hAnsi="Cambria"/>
                <w:b/>
                <w:sz w:val="6"/>
                <w:szCs w:val="6"/>
              </w:rPr>
            </w:pPr>
            <w:r w:rsidRPr="009336B7">
              <w:rPr>
                <w:rFonts w:ascii="Cambria" w:hAnsi="Cambria"/>
                <w:sz w:val="14"/>
                <w:szCs w:val="14"/>
              </w:rPr>
              <w:t xml:space="preserve">  c. Savaşın Sona Ermesi Ve Yapılan Antlaşmalar</w:t>
            </w:r>
          </w:p>
        </w:tc>
        <w:tc>
          <w:tcPr>
            <w:tcW w:w="3827" w:type="dxa"/>
            <w:vMerge w:val="restart"/>
          </w:tcPr>
          <w:p w:rsidR="00234BFD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sz w:val="16"/>
                <w:szCs w:val="16"/>
              </w:rPr>
            </w:pPr>
          </w:p>
          <w:p w:rsidR="00234BFD" w:rsidRPr="00AD00E4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AD00E4">
              <w:rPr>
                <w:rFonts w:ascii="Cambria" w:hAnsi="Cambria"/>
                <w:b/>
                <w:bCs/>
                <w:sz w:val="16"/>
                <w:szCs w:val="16"/>
              </w:rPr>
              <w:t xml:space="preserve">Derne’de Bir Osmanlı Subayı: </w:t>
            </w:r>
            <w:r w:rsidRPr="00AD00E4">
              <w:rPr>
                <w:rFonts w:ascii="Cambria" w:hAnsi="Cambria"/>
                <w:sz w:val="16"/>
                <w:szCs w:val="16"/>
              </w:rPr>
              <w:t>Mustafa Kemal’in ve diğer Osmanlı subaylarının Trablusgarp Savaşı’ndaki faaliyetleri araştırılır.</w:t>
            </w:r>
          </w:p>
          <w:p w:rsidR="00234BFD" w:rsidRPr="00AD00E4" w:rsidRDefault="00234BFD" w:rsidP="00AD00E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:rsidR="00234BFD" w:rsidRPr="00F22D80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Balkan devletlerinin yayılmacı politikası çerçevesinde 1897 Osmanlı-Yunan Savaşı’na da değinilecektir.</w:t>
            </w:r>
          </w:p>
          <w:p w:rsidR="00234BFD" w:rsidRPr="00F22D80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İtalya ve Almanya’nın siyasi birliklerini kurmasına yer verilecektir.</w:t>
            </w:r>
          </w:p>
          <w:p w:rsidR="00234BFD" w:rsidRPr="00F22D80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Osmanlı Devleti’nin I. Dünya Savaşı’nda mücadele ettiği cephelere yer verilecektir.</w:t>
            </w:r>
          </w:p>
          <w:p w:rsidR="00234BFD" w:rsidRPr="00F22D80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1915 Olayları sebep ve sonuçlarıyla ele alınacaktır.</w:t>
            </w:r>
          </w:p>
          <w:p w:rsidR="00234BFD" w:rsidRPr="00F22D80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4"/>
                <w:szCs w:val="14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I. Dünya Savaşı sonrası imzalanan antlaşmaların içeriğine kısaca değinilecektir.</w:t>
            </w:r>
          </w:p>
          <w:p w:rsidR="00234BFD" w:rsidRPr="00AD00E4" w:rsidRDefault="00234BFD" w:rsidP="00AD00E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NewRomanPSMT"/>
                <w:sz w:val="16"/>
                <w:szCs w:val="16"/>
              </w:rPr>
            </w:pPr>
            <w:r w:rsidRPr="00F22D80">
              <w:rPr>
                <w:rFonts w:ascii="Cambria" w:hAnsi="Cambria" w:cs="TimesNewRomanPSMT"/>
                <w:sz w:val="14"/>
                <w:szCs w:val="14"/>
              </w:rPr>
              <w:t>[!] Atatürk’ün vatan ve millet sevgisi, mantıklılığı, ileri görüşlülüğü ve önder oluşuna yer verilecektir.</w:t>
            </w:r>
          </w:p>
        </w:tc>
        <w:tc>
          <w:tcPr>
            <w:tcW w:w="992" w:type="dxa"/>
            <w:vMerge w:val="restart"/>
          </w:tcPr>
          <w:p w:rsidR="00234BFD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1.Anlatım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2.Soru-cevap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3. İnceleme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4.Grup Tartışması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5.Bireysel Çalışmalar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6.Tekrarlama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7.Grup Çalışması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 w:cs="Calibri"/>
                <w:sz w:val="12"/>
                <w:szCs w:val="12"/>
              </w:rPr>
            </w:pPr>
            <w:r w:rsidRPr="00F22D80">
              <w:rPr>
                <w:rFonts w:ascii="Cambria" w:hAnsi="Cambria" w:cs="Calibri"/>
                <w:sz w:val="12"/>
                <w:szCs w:val="12"/>
              </w:rPr>
              <w:t>8.Yapılan işi Yorumlama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</w:tcPr>
          <w:p w:rsidR="00234BFD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22D80">
              <w:rPr>
                <w:rFonts w:ascii="Cambria" w:hAnsi="Cambria"/>
                <w:sz w:val="12"/>
                <w:szCs w:val="12"/>
              </w:rPr>
              <w:t xml:space="preserve">Ders Kitabı 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22D80">
              <w:rPr>
                <w:rFonts w:ascii="Cambria" w:hAnsi="Cambria"/>
                <w:sz w:val="12"/>
                <w:szCs w:val="12"/>
              </w:rPr>
              <w:t>Haritalar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22D80">
              <w:rPr>
                <w:rFonts w:ascii="Cambria" w:hAnsi="Cambria"/>
                <w:sz w:val="12"/>
                <w:szCs w:val="12"/>
              </w:rPr>
              <w:t xml:space="preserve">Nejat Göyünç; 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  <w:r w:rsidRPr="00F22D80">
              <w:rPr>
                <w:rFonts w:ascii="Cambria" w:hAnsi="Cambria"/>
                <w:sz w:val="12"/>
                <w:szCs w:val="12"/>
              </w:rPr>
              <w:t>Türkler ve Ermeniler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F22D80">
              <w:rPr>
                <w:rFonts w:ascii="Cambria" w:hAnsi="Cambria"/>
                <w:sz w:val="12"/>
                <w:szCs w:val="12"/>
                <w:lang w:eastAsia="tr-TR"/>
              </w:rPr>
              <w:t>BAYUR, Yusuf Hikmet, Türk İnkılâbı Târihi,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  <w:lang w:eastAsia="tr-TR"/>
              </w:rPr>
            </w:pPr>
            <w:r w:rsidRPr="00F22D80">
              <w:rPr>
                <w:rFonts w:ascii="Cambria" w:hAnsi="Cambria"/>
                <w:sz w:val="12"/>
                <w:szCs w:val="12"/>
                <w:lang w:eastAsia="tr-TR"/>
              </w:rPr>
              <w:t>Hamza Eroğlu Türk İnkılap Tarihi</w:t>
            </w:r>
          </w:p>
          <w:p w:rsidR="00234BFD" w:rsidRPr="00F22D80" w:rsidRDefault="00234BFD" w:rsidP="00AD00E4">
            <w:pPr>
              <w:spacing w:after="0" w:line="240" w:lineRule="auto"/>
              <w:rPr>
                <w:rFonts w:ascii="Cambria" w:hAnsi="Cambria"/>
                <w:sz w:val="12"/>
                <w:szCs w:val="12"/>
              </w:rPr>
            </w:pPr>
          </w:p>
        </w:tc>
      </w:tr>
      <w:tr w:rsidR="00234BFD" w:rsidRPr="00C10052" w:rsidTr="00C10052">
        <w:trPr>
          <w:trHeight w:val="1211"/>
        </w:trPr>
        <w:tc>
          <w:tcPr>
            <w:tcW w:w="448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425" w:type="dxa"/>
          </w:tcPr>
          <w:p w:rsidR="00234BFD" w:rsidRPr="00C10052" w:rsidRDefault="00234BFD" w:rsidP="00C10052">
            <w:pPr>
              <w:spacing w:after="0" w:line="240" w:lineRule="auto"/>
            </w:pPr>
          </w:p>
          <w:p w:rsidR="00234BFD" w:rsidRPr="00C10052" w:rsidRDefault="00234BFD" w:rsidP="00C10052">
            <w:pPr>
              <w:spacing w:after="0" w:line="240" w:lineRule="auto"/>
            </w:pPr>
            <w:r w:rsidRPr="00C10052">
              <w:t>1</w:t>
            </w:r>
          </w:p>
        </w:tc>
        <w:tc>
          <w:tcPr>
            <w:tcW w:w="2835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3119" w:type="dxa"/>
          </w:tcPr>
          <w:p w:rsidR="00234BFD" w:rsidRPr="0097382E" w:rsidRDefault="00234BFD" w:rsidP="00F22D80">
            <w:pPr>
              <w:spacing w:after="0" w:line="240" w:lineRule="auto"/>
              <w:rPr>
                <w:rFonts w:ascii="Cambria" w:hAnsi="Cambria"/>
                <w:b/>
                <w:sz w:val="4"/>
                <w:szCs w:val="4"/>
              </w:rPr>
            </w:pPr>
          </w:p>
          <w:p w:rsidR="00234BFD" w:rsidRPr="00A26847" w:rsidRDefault="00234BFD" w:rsidP="0097382E">
            <w:pPr>
              <w:spacing w:after="0" w:line="240" w:lineRule="auto"/>
              <w:rPr>
                <w:sz w:val="6"/>
                <w:szCs w:val="6"/>
              </w:rPr>
            </w:pPr>
          </w:p>
        </w:tc>
        <w:tc>
          <w:tcPr>
            <w:tcW w:w="3827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2693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992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  <w:tc>
          <w:tcPr>
            <w:tcW w:w="1276" w:type="dxa"/>
            <w:vMerge/>
            <w:vAlign w:val="center"/>
          </w:tcPr>
          <w:p w:rsidR="00234BFD" w:rsidRPr="00C10052" w:rsidRDefault="00234BFD" w:rsidP="00C10052">
            <w:pPr>
              <w:spacing w:after="0" w:line="240" w:lineRule="auto"/>
            </w:pPr>
          </w:p>
        </w:tc>
      </w:tr>
    </w:tbl>
    <w:p w:rsidR="00234BFD" w:rsidRPr="009336B7" w:rsidRDefault="00234BFD" w:rsidP="00CE191E">
      <w:pPr>
        <w:spacing w:after="0"/>
        <w:rPr>
          <w:sz w:val="10"/>
          <w:szCs w:val="10"/>
        </w:rPr>
      </w:pPr>
    </w:p>
    <w:tbl>
      <w:tblPr>
        <w:tblW w:w="0" w:type="auto"/>
        <w:tblLook w:val="00A0"/>
      </w:tblPr>
      <w:tblGrid>
        <w:gridCol w:w="3652"/>
        <w:gridCol w:w="3969"/>
        <w:gridCol w:w="3686"/>
        <w:gridCol w:w="4819"/>
        <w:gridCol w:w="109"/>
      </w:tblGrid>
      <w:tr w:rsidR="00234BFD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</w:tcPr>
          <w:p w:rsidR="00234BFD" w:rsidRPr="008155AA" w:rsidRDefault="00234BFD" w:rsidP="00F011BC">
            <w:pPr>
              <w:autoSpaceDE w:val="0"/>
              <w:autoSpaceDN w:val="0"/>
              <w:adjustRightInd w:val="0"/>
              <w:spacing w:after="0"/>
              <w:rPr>
                <w:rFonts w:ascii="Cambria" w:hAnsi="Cambria"/>
                <w:sz w:val="16"/>
                <w:szCs w:val="16"/>
              </w:rPr>
            </w:pPr>
            <w:r w:rsidRPr="008155AA">
              <w:rPr>
                <w:rFonts w:ascii="Cambria" w:hAnsi="Cambria"/>
                <w:b/>
                <w:sz w:val="16"/>
                <w:szCs w:val="16"/>
              </w:rPr>
              <w:t xml:space="preserve">NOT: </w:t>
            </w:r>
            <w:r w:rsidRPr="008155AA">
              <w:rPr>
                <w:rFonts w:ascii="Cambria" w:hAnsi="Cambria"/>
                <w:sz w:val="16"/>
                <w:szCs w:val="16"/>
              </w:rPr>
              <w:t>İşbu Yıllık Plan;</w:t>
            </w:r>
          </w:p>
          <w:p w:rsidR="00234BFD" w:rsidRPr="008155AA" w:rsidRDefault="00234BFD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155AA">
              <w:rPr>
                <w:rFonts w:ascii="Cambria" w:hAnsi="Cambria"/>
                <w:sz w:val="16"/>
                <w:szCs w:val="16"/>
              </w:rPr>
              <w:t xml:space="preserve">Talim ve Terbiye Kurulu Başkanlığı’nın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12.09.2011 tarih ve 134 sayılı</w:t>
            </w:r>
            <w:r w:rsidRPr="008155AA">
              <w:rPr>
                <w:rFonts w:ascii="Cambria" w:hAnsi="Cambria"/>
                <w:color w:val="0070C0"/>
                <w:sz w:val="16"/>
                <w:szCs w:val="16"/>
              </w:rPr>
              <w:t xml:space="preserve"> 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Kurul Kararı gereği hazırlanan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Tarih 10 Ders Programı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nda belirtilen esaslara uygun olarak,  </w:t>
            </w:r>
          </w:p>
          <w:p w:rsidR="00234BFD" w:rsidRPr="008155AA" w:rsidRDefault="00234BFD" w:rsidP="00DE7AF5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155AA">
              <w:rPr>
                <w:rFonts w:ascii="Cambria" w:hAnsi="Cambria"/>
                <w:b/>
                <w:sz w:val="16"/>
                <w:szCs w:val="16"/>
              </w:rPr>
              <w:t>Talim ve Terbiye Kurulu Başkanlığı’nın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27.04. 1998 tarih ve 64 sayılı kararı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 ile kabul edilen ve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Mayıs 1998 tarih 2488 sayılı Tebliğler Dergisi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’nde yayınlanan </w:t>
            </w:r>
            <w:r w:rsidRPr="008155AA">
              <w:rPr>
                <w:rFonts w:ascii="Cambria" w:hAnsi="Cambria"/>
                <w:b/>
                <w:sz w:val="16"/>
                <w:szCs w:val="16"/>
              </w:rPr>
              <w:t>“Ortaöğretim Kurumlarının Öğretim Programları ile Ders Kitaplarında Yer Alması Gereken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 “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Atatürkçülükle İlgili Konular</w:t>
            </w:r>
            <w:r w:rsidRPr="008155AA">
              <w:rPr>
                <w:rFonts w:ascii="Cambria" w:hAnsi="Cambria"/>
                <w:sz w:val="16"/>
                <w:szCs w:val="16"/>
              </w:rPr>
              <w:t>” dikkate alınarak,</w:t>
            </w:r>
          </w:p>
          <w:p w:rsidR="00234BFD" w:rsidRPr="008155AA" w:rsidRDefault="00234BFD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ahoma"/>
                <w:sz w:val="16"/>
                <w:szCs w:val="16"/>
              </w:rPr>
            </w:pP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Talim ve Terbiye Kurulu Başkanlığı’nın 30.07.2003 Tarihli, 226 Sayılı kararı ve 2551 Tebliğler Dergisinde yayımlanan “Millî Eğitim Bakanlığı Eğitim ve Öğretim Çalışmalarının Plânlı Yürütülmesine İlişkin Yönerge”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 esas alınarak ünitelendirilmiş olarak yapılmıştır</w:t>
            </w:r>
            <w:r w:rsidRPr="008155AA">
              <w:rPr>
                <w:rFonts w:ascii="Cambria" w:hAnsi="Cambria" w:cs="Tahoma"/>
                <w:sz w:val="16"/>
                <w:szCs w:val="16"/>
              </w:rPr>
              <w:t>.</w:t>
            </w:r>
          </w:p>
          <w:p w:rsidR="00234BFD" w:rsidRPr="008155AA" w:rsidRDefault="00234BFD" w:rsidP="00DE7A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155AA">
              <w:rPr>
                <w:rFonts w:ascii="Cambria" w:hAnsi="Cambria"/>
                <w:sz w:val="16"/>
                <w:szCs w:val="16"/>
              </w:rPr>
              <w:t xml:space="preserve">Talim ve Terbiye Kurulu’nun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14. 06. 2002 tarih ve 272 sayılı kararı</w:t>
            </w:r>
            <w:r w:rsidRPr="008155AA">
              <w:rPr>
                <w:rFonts w:ascii="Cambria" w:hAnsi="Cambria"/>
                <w:color w:val="0070C0"/>
                <w:sz w:val="16"/>
                <w:szCs w:val="16"/>
              </w:rPr>
              <w:t xml:space="preserve"> 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ile kabul edilen ve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Temmuz 2002 tarih ve 2538 sayılı Tebliğler Dergisi’nde</w:t>
            </w:r>
            <w:r w:rsidRPr="008155AA">
              <w:rPr>
                <w:rFonts w:ascii="Cambria" w:hAnsi="Cambria"/>
                <w:color w:val="0070C0"/>
                <w:sz w:val="16"/>
                <w:szCs w:val="16"/>
              </w:rPr>
              <w:t xml:space="preserve"> </w:t>
            </w:r>
            <w:r w:rsidRPr="008155AA">
              <w:rPr>
                <w:rFonts w:ascii="Cambria" w:hAnsi="Cambria"/>
                <w:sz w:val="16"/>
                <w:szCs w:val="16"/>
              </w:rPr>
              <w:t xml:space="preserve">yayınlanan </w:t>
            </w:r>
            <w:r w:rsidRPr="008155AA">
              <w:rPr>
                <w:rFonts w:ascii="Cambria" w:hAnsi="Cambria"/>
                <w:b/>
                <w:color w:val="0070C0"/>
                <w:sz w:val="16"/>
                <w:szCs w:val="16"/>
              </w:rPr>
              <w:t>“Ermeni, Yunan - Pontus ve Süryaniler</w:t>
            </w:r>
            <w:r w:rsidRPr="008155AA">
              <w:rPr>
                <w:rFonts w:ascii="Cambria" w:hAnsi="Cambria"/>
                <w:sz w:val="16"/>
                <w:szCs w:val="16"/>
              </w:rPr>
              <w:t>” ile ilgili konuların Ortaöğretim 10 sınıf Tarih dersi öğretim programında yer alması gereğince planda yer verilmiştir.</w:t>
            </w:r>
          </w:p>
          <w:p w:rsidR="00234BFD" w:rsidRPr="009336B7" w:rsidRDefault="00234BFD" w:rsidP="009336B7">
            <w:pPr>
              <w:tabs>
                <w:tab w:val="left" w:pos="7005"/>
              </w:tabs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34BFD" w:rsidRPr="00C10052" w:rsidTr="00C10052">
        <w:trPr>
          <w:gridAfter w:val="1"/>
          <w:wAfter w:w="109" w:type="dxa"/>
        </w:trPr>
        <w:tc>
          <w:tcPr>
            <w:tcW w:w="16126" w:type="dxa"/>
            <w:gridSpan w:val="4"/>
          </w:tcPr>
          <w:p w:rsidR="00234BFD" w:rsidRPr="002F30F9" w:rsidRDefault="00234BFD" w:rsidP="00C10052">
            <w:pPr>
              <w:spacing w:after="0" w:line="240" w:lineRule="auto"/>
              <w:rPr>
                <w:rFonts w:ascii="Cambria" w:hAnsi="Cambria"/>
                <w:sz w:val="10"/>
                <w:szCs w:val="10"/>
              </w:rPr>
            </w:pPr>
            <w:r w:rsidRPr="00C100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234BFD" w:rsidRPr="00DE7AF5" w:rsidRDefault="00234BFD" w:rsidP="00F011BC">
            <w:pPr>
              <w:spacing w:after="0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…………………..</w:t>
            </w:r>
            <w:r w:rsidRPr="00DE7AF5">
              <w:rPr>
                <w:rFonts w:ascii="Cambria" w:hAnsi="Cambria"/>
                <w:color w:val="000000"/>
                <w:sz w:val="20"/>
                <w:szCs w:val="20"/>
              </w:rPr>
              <w:t xml:space="preserve"> ANADOLU LİSESİ MÜDÜRLÜĞÜNE</w:t>
            </w:r>
          </w:p>
          <w:p w:rsidR="00234BFD" w:rsidRPr="00DE7AF5" w:rsidRDefault="00234BFD" w:rsidP="00F011BC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DE7AF5">
              <w:rPr>
                <w:rFonts w:ascii="Cambria" w:hAnsi="Cambria"/>
                <w:color w:val="000000"/>
                <w:sz w:val="20"/>
                <w:szCs w:val="20"/>
              </w:rPr>
              <w:t xml:space="preserve">                     201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3</w:t>
            </w:r>
            <w:r w:rsidRPr="00DE7AF5">
              <w:rPr>
                <w:rFonts w:ascii="Cambria" w:hAnsi="Cambria"/>
                <w:color w:val="000000"/>
                <w:sz w:val="20"/>
                <w:szCs w:val="20"/>
              </w:rPr>
              <w:t>/ 201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4</w:t>
            </w:r>
            <w:r w:rsidRPr="00DE7AF5">
              <w:rPr>
                <w:rFonts w:ascii="Cambria" w:hAnsi="Cambria"/>
                <w:color w:val="000000"/>
                <w:sz w:val="20"/>
                <w:szCs w:val="20"/>
              </w:rPr>
              <w:t xml:space="preserve"> Eğitim -  Öğretim Yılında 10. Sınıflarda </w:t>
            </w:r>
            <w:r w:rsidRPr="00DE7AF5">
              <w:rPr>
                <w:rFonts w:ascii="Cambria" w:hAnsi="Cambria"/>
                <w:b/>
                <w:color w:val="000000"/>
                <w:sz w:val="20"/>
                <w:szCs w:val="20"/>
              </w:rPr>
              <w:t>TARİH10</w:t>
            </w:r>
            <w:r w:rsidRPr="00DE7AF5">
              <w:rPr>
                <w:rFonts w:ascii="Cambria" w:hAnsi="Cambria"/>
                <w:color w:val="000000"/>
                <w:sz w:val="20"/>
                <w:szCs w:val="20"/>
              </w:rPr>
              <w:t xml:space="preserve"> Dersinde uygulayacağımız ÜNİTELENDİRİLMİŞ YILLIK PLANIMIZ yukarıya çıkarılmıştır. Onayınızı arz ederiz. </w:t>
            </w:r>
          </w:p>
          <w:p w:rsidR="00234BFD" w:rsidRPr="00C10052" w:rsidRDefault="00234BFD" w:rsidP="00C100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4BFD" w:rsidRPr="00C10052" w:rsidRDefault="00234BFD" w:rsidP="001264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34BFD" w:rsidRPr="00115E9D" w:rsidTr="009C5039">
        <w:trPr>
          <w:trHeight w:val="253"/>
        </w:trPr>
        <w:tc>
          <w:tcPr>
            <w:tcW w:w="3652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</w:p>
        </w:tc>
        <w:tc>
          <w:tcPr>
            <w:tcW w:w="3969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</w:p>
        </w:tc>
        <w:tc>
          <w:tcPr>
            <w:tcW w:w="3686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</w:tcPr>
          <w:p w:rsidR="00234BFD" w:rsidRPr="00115E9D" w:rsidRDefault="00234BFD" w:rsidP="009C5039">
            <w:pPr>
              <w:tabs>
                <w:tab w:val="left" w:pos="3060"/>
              </w:tabs>
              <w:spacing w:after="0" w:line="240" w:lineRule="auto"/>
              <w:jc w:val="center"/>
              <w:rPr>
                <w:sz w:val="10"/>
                <w:szCs w:val="10"/>
              </w:rPr>
            </w:pPr>
            <w:r>
              <w:rPr>
                <w:sz w:val="20"/>
                <w:szCs w:val="20"/>
              </w:rPr>
              <w:t>OLUR</w:t>
            </w:r>
          </w:p>
        </w:tc>
      </w:tr>
      <w:tr w:rsidR="00234BFD" w:rsidRPr="004C489E" w:rsidTr="009C5039">
        <w:tc>
          <w:tcPr>
            <w:tcW w:w="3652" w:type="dxa"/>
          </w:tcPr>
          <w:p w:rsidR="00234BFD" w:rsidRPr="00E047F4" w:rsidRDefault="00234BFD" w:rsidP="009C5039">
            <w:pPr>
              <w:spacing w:after="0" w:line="240" w:lineRule="auto"/>
            </w:pPr>
          </w:p>
        </w:tc>
        <w:tc>
          <w:tcPr>
            <w:tcW w:w="3969" w:type="dxa"/>
          </w:tcPr>
          <w:p w:rsidR="00234BFD" w:rsidRPr="00E047F4" w:rsidRDefault="00234BFD" w:rsidP="009C5039">
            <w:pPr>
              <w:spacing w:after="0" w:line="240" w:lineRule="auto"/>
            </w:pPr>
          </w:p>
        </w:tc>
        <w:tc>
          <w:tcPr>
            <w:tcW w:w="3686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</w:p>
        </w:tc>
        <w:tc>
          <w:tcPr>
            <w:tcW w:w="4928" w:type="dxa"/>
            <w:gridSpan w:val="2"/>
          </w:tcPr>
          <w:p w:rsidR="00234BFD" w:rsidRPr="004C489E" w:rsidRDefault="00234BFD" w:rsidP="009C5039">
            <w:pPr>
              <w:spacing w:after="0" w:line="240" w:lineRule="auto"/>
              <w:jc w:val="center"/>
              <w:rPr>
                <w:sz w:val="10"/>
                <w:szCs w:val="10"/>
              </w:rPr>
            </w:pPr>
            <w:r>
              <w:rPr>
                <w:rFonts w:ascii="Arial Narrow" w:hAnsi="Arial Narrow"/>
                <w:sz w:val="20"/>
                <w:szCs w:val="20"/>
              </w:rPr>
              <w:t>04</w:t>
            </w:r>
            <w:r w:rsidRPr="00E047F4">
              <w:rPr>
                <w:rFonts w:ascii="Arial Narrow" w:hAnsi="Arial Narrow"/>
                <w:sz w:val="20"/>
                <w:szCs w:val="20"/>
              </w:rPr>
              <w:t>.09.201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</w:p>
        </w:tc>
      </w:tr>
      <w:tr w:rsidR="00234BFD" w:rsidRPr="00E047F4" w:rsidTr="009C5039">
        <w:tc>
          <w:tcPr>
            <w:tcW w:w="3652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>
              <w:t>…………….</w:t>
            </w:r>
          </w:p>
        </w:tc>
        <w:tc>
          <w:tcPr>
            <w:tcW w:w="3969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>
              <w:t>…………….</w:t>
            </w:r>
          </w:p>
        </w:tc>
        <w:tc>
          <w:tcPr>
            <w:tcW w:w="3686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>
              <w:t xml:space="preserve"> </w:t>
            </w:r>
          </w:p>
        </w:tc>
        <w:tc>
          <w:tcPr>
            <w:tcW w:w="4928" w:type="dxa"/>
            <w:gridSpan w:val="2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>
              <w:t>………………….</w:t>
            </w:r>
          </w:p>
        </w:tc>
      </w:tr>
      <w:tr w:rsidR="00234BFD" w:rsidRPr="00E047F4" w:rsidTr="009C5039">
        <w:trPr>
          <w:trHeight w:val="80"/>
        </w:trPr>
        <w:tc>
          <w:tcPr>
            <w:tcW w:w="3652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969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 w:rsidRPr="00E047F4">
              <w:t>Tarih Öğretmeni</w:t>
            </w:r>
          </w:p>
        </w:tc>
        <w:tc>
          <w:tcPr>
            <w:tcW w:w="3686" w:type="dxa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>
              <w:t xml:space="preserve"> </w:t>
            </w:r>
          </w:p>
        </w:tc>
        <w:tc>
          <w:tcPr>
            <w:tcW w:w="4928" w:type="dxa"/>
            <w:gridSpan w:val="2"/>
          </w:tcPr>
          <w:p w:rsidR="00234BFD" w:rsidRPr="00E047F4" w:rsidRDefault="00234BFD" w:rsidP="009C5039">
            <w:pPr>
              <w:spacing w:after="0" w:line="240" w:lineRule="auto"/>
              <w:jc w:val="center"/>
            </w:pPr>
            <w:r w:rsidRPr="00E047F4">
              <w:t xml:space="preserve">Okul Müdürü </w:t>
            </w:r>
          </w:p>
        </w:tc>
      </w:tr>
    </w:tbl>
    <w:p w:rsidR="00234BFD" w:rsidRPr="009E6878" w:rsidRDefault="00234BFD" w:rsidP="00C21847">
      <w:pPr>
        <w:tabs>
          <w:tab w:val="left" w:pos="945"/>
        </w:tabs>
      </w:pPr>
    </w:p>
    <w:sectPr w:rsidR="00234BFD" w:rsidRPr="009E6878" w:rsidSect="00351767">
      <w:pgSz w:w="16838" w:h="11906" w:orient="landscape"/>
      <w:pgMar w:top="284" w:right="284" w:bottom="284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BFD" w:rsidRDefault="00234BFD" w:rsidP="00125F06">
      <w:pPr>
        <w:spacing w:after="0" w:line="240" w:lineRule="auto"/>
      </w:pPr>
      <w:r>
        <w:separator/>
      </w:r>
    </w:p>
  </w:endnote>
  <w:endnote w:type="continuationSeparator" w:id="0">
    <w:p w:rsidR="00234BFD" w:rsidRDefault="00234BFD" w:rsidP="0012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BFD" w:rsidRDefault="00234BFD" w:rsidP="00125F06">
      <w:pPr>
        <w:spacing w:after="0" w:line="240" w:lineRule="auto"/>
      </w:pPr>
      <w:r>
        <w:separator/>
      </w:r>
    </w:p>
  </w:footnote>
  <w:footnote w:type="continuationSeparator" w:id="0">
    <w:p w:rsidR="00234BFD" w:rsidRDefault="00234BFD" w:rsidP="0012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999"/>
    <w:rsid w:val="00001A9C"/>
    <w:rsid w:val="00003066"/>
    <w:rsid w:val="0000796F"/>
    <w:rsid w:val="00010C75"/>
    <w:rsid w:val="00012D90"/>
    <w:rsid w:val="000131E2"/>
    <w:rsid w:val="00024782"/>
    <w:rsid w:val="00033805"/>
    <w:rsid w:val="000412B6"/>
    <w:rsid w:val="00047719"/>
    <w:rsid w:val="00050814"/>
    <w:rsid w:val="00054157"/>
    <w:rsid w:val="000551B7"/>
    <w:rsid w:val="00060494"/>
    <w:rsid w:val="0006250B"/>
    <w:rsid w:val="00072B89"/>
    <w:rsid w:val="00076561"/>
    <w:rsid w:val="00077191"/>
    <w:rsid w:val="00082813"/>
    <w:rsid w:val="0008571D"/>
    <w:rsid w:val="0009450C"/>
    <w:rsid w:val="00094BAA"/>
    <w:rsid w:val="000A63D9"/>
    <w:rsid w:val="000A70D9"/>
    <w:rsid w:val="000A7F55"/>
    <w:rsid w:val="000B0EC7"/>
    <w:rsid w:val="000C12DA"/>
    <w:rsid w:val="000C17E4"/>
    <w:rsid w:val="000C3E16"/>
    <w:rsid w:val="000C6F7C"/>
    <w:rsid w:val="000D1B35"/>
    <w:rsid w:val="000D5CB4"/>
    <w:rsid w:val="000D5FA2"/>
    <w:rsid w:val="000F6DD8"/>
    <w:rsid w:val="0010037B"/>
    <w:rsid w:val="00106A20"/>
    <w:rsid w:val="00106BF4"/>
    <w:rsid w:val="00115E9D"/>
    <w:rsid w:val="00125F06"/>
    <w:rsid w:val="001260B6"/>
    <w:rsid w:val="001264EA"/>
    <w:rsid w:val="00130C3E"/>
    <w:rsid w:val="00155786"/>
    <w:rsid w:val="001609AC"/>
    <w:rsid w:val="00181621"/>
    <w:rsid w:val="00187877"/>
    <w:rsid w:val="0019352D"/>
    <w:rsid w:val="00197959"/>
    <w:rsid w:val="001A1D4F"/>
    <w:rsid w:val="001A5143"/>
    <w:rsid w:val="001B3781"/>
    <w:rsid w:val="001B5201"/>
    <w:rsid w:val="001B7507"/>
    <w:rsid w:val="001C16E5"/>
    <w:rsid w:val="001D6601"/>
    <w:rsid w:val="001D6B3E"/>
    <w:rsid w:val="001E0170"/>
    <w:rsid w:val="001E0865"/>
    <w:rsid w:val="001E2806"/>
    <w:rsid w:val="001E369A"/>
    <w:rsid w:val="001E6DEC"/>
    <w:rsid w:val="001E7020"/>
    <w:rsid w:val="001F0035"/>
    <w:rsid w:val="002012CA"/>
    <w:rsid w:val="0020650D"/>
    <w:rsid w:val="0020731C"/>
    <w:rsid w:val="00212872"/>
    <w:rsid w:val="00213F3E"/>
    <w:rsid w:val="002148EA"/>
    <w:rsid w:val="002224DA"/>
    <w:rsid w:val="00227057"/>
    <w:rsid w:val="00227478"/>
    <w:rsid w:val="00231CE9"/>
    <w:rsid w:val="00234BFD"/>
    <w:rsid w:val="002363BF"/>
    <w:rsid w:val="00242A9B"/>
    <w:rsid w:val="00243ACF"/>
    <w:rsid w:val="00245815"/>
    <w:rsid w:val="00250CBD"/>
    <w:rsid w:val="00262D8A"/>
    <w:rsid w:val="00273A68"/>
    <w:rsid w:val="00277E8C"/>
    <w:rsid w:val="0028341D"/>
    <w:rsid w:val="002936E7"/>
    <w:rsid w:val="002A0700"/>
    <w:rsid w:val="002A26E5"/>
    <w:rsid w:val="002A4BC7"/>
    <w:rsid w:val="002A6738"/>
    <w:rsid w:val="002B047A"/>
    <w:rsid w:val="002D0A11"/>
    <w:rsid w:val="002D2D83"/>
    <w:rsid w:val="002D6E9C"/>
    <w:rsid w:val="002E1412"/>
    <w:rsid w:val="002E37A7"/>
    <w:rsid w:val="002E4875"/>
    <w:rsid w:val="002F0AEA"/>
    <w:rsid w:val="002F2034"/>
    <w:rsid w:val="002F30F9"/>
    <w:rsid w:val="00303143"/>
    <w:rsid w:val="00306C22"/>
    <w:rsid w:val="00307718"/>
    <w:rsid w:val="0031440C"/>
    <w:rsid w:val="0032197E"/>
    <w:rsid w:val="00331A2F"/>
    <w:rsid w:val="00331E2F"/>
    <w:rsid w:val="00336D7C"/>
    <w:rsid w:val="003451F4"/>
    <w:rsid w:val="0035071F"/>
    <w:rsid w:val="00351767"/>
    <w:rsid w:val="00353977"/>
    <w:rsid w:val="0035540F"/>
    <w:rsid w:val="00360289"/>
    <w:rsid w:val="003736E8"/>
    <w:rsid w:val="00375594"/>
    <w:rsid w:val="003767F1"/>
    <w:rsid w:val="003B07D0"/>
    <w:rsid w:val="003B0C8E"/>
    <w:rsid w:val="003B7617"/>
    <w:rsid w:val="003C5AF1"/>
    <w:rsid w:val="003D4A44"/>
    <w:rsid w:val="003D5EFB"/>
    <w:rsid w:val="003E7CB6"/>
    <w:rsid w:val="003F0CEF"/>
    <w:rsid w:val="003F3F02"/>
    <w:rsid w:val="003F686A"/>
    <w:rsid w:val="00400338"/>
    <w:rsid w:val="00401999"/>
    <w:rsid w:val="00407113"/>
    <w:rsid w:val="0042679D"/>
    <w:rsid w:val="00430591"/>
    <w:rsid w:val="0043474D"/>
    <w:rsid w:val="004420BE"/>
    <w:rsid w:val="00442A33"/>
    <w:rsid w:val="004551CD"/>
    <w:rsid w:val="00456A08"/>
    <w:rsid w:val="00457C43"/>
    <w:rsid w:val="0046291B"/>
    <w:rsid w:val="00464A15"/>
    <w:rsid w:val="004656CB"/>
    <w:rsid w:val="00471842"/>
    <w:rsid w:val="00471F81"/>
    <w:rsid w:val="0048240B"/>
    <w:rsid w:val="004836BD"/>
    <w:rsid w:val="0048741B"/>
    <w:rsid w:val="00496913"/>
    <w:rsid w:val="004A03D9"/>
    <w:rsid w:val="004A0464"/>
    <w:rsid w:val="004A52B5"/>
    <w:rsid w:val="004A71F0"/>
    <w:rsid w:val="004B28D8"/>
    <w:rsid w:val="004B4B8D"/>
    <w:rsid w:val="004B631D"/>
    <w:rsid w:val="004C489E"/>
    <w:rsid w:val="004C6746"/>
    <w:rsid w:val="004D2316"/>
    <w:rsid w:val="004D38A7"/>
    <w:rsid w:val="004E705D"/>
    <w:rsid w:val="004F1880"/>
    <w:rsid w:val="005217D7"/>
    <w:rsid w:val="0053522C"/>
    <w:rsid w:val="0054287C"/>
    <w:rsid w:val="0054292B"/>
    <w:rsid w:val="005472FE"/>
    <w:rsid w:val="00564707"/>
    <w:rsid w:val="00576751"/>
    <w:rsid w:val="0058239A"/>
    <w:rsid w:val="0058784F"/>
    <w:rsid w:val="005A2E41"/>
    <w:rsid w:val="005A3BC7"/>
    <w:rsid w:val="005A6DBB"/>
    <w:rsid w:val="005A7906"/>
    <w:rsid w:val="005B1048"/>
    <w:rsid w:val="005B3344"/>
    <w:rsid w:val="005B3CCF"/>
    <w:rsid w:val="005B7902"/>
    <w:rsid w:val="005C2E56"/>
    <w:rsid w:val="005C4682"/>
    <w:rsid w:val="005C59CB"/>
    <w:rsid w:val="005D4084"/>
    <w:rsid w:val="005D557F"/>
    <w:rsid w:val="005D7045"/>
    <w:rsid w:val="005E6B34"/>
    <w:rsid w:val="005F60CD"/>
    <w:rsid w:val="005F6D74"/>
    <w:rsid w:val="006037FA"/>
    <w:rsid w:val="0060380E"/>
    <w:rsid w:val="0060636B"/>
    <w:rsid w:val="00606F0E"/>
    <w:rsid w:val="006217A4"/>
    <w:rsid w:val="00621DDB"/>
    <w:rsid w:val="00632B9B"/>
    <w:rsid w:val="006336A7"/>
    <w:rsid w:val="00634328"/>
    <w:rsid w:val="00635167"/>
    <w:rsid w:val="006412B3"/>
    <w:rsid w:val="00644767"/>
    <w:rsid w:val="00650247"/>
    <w:rsid w:val="0065654F"/>
    <w:rsid w:val="0067339A"/>
    <w:rsid w:val="006734A8"/>
    <w:rsid w:val="006741A7"/>
    <w:rsid w:val="00676F15"/>
    <w:rsid w:val="00677A3C"/>
    <w:rsid w:val="00682BEA"/>
    <w:rsid w:val="006938DA"/>
    <w:rsid w:val="00695533"/>
    <w:rsid w:val="006B2EA7"/>
    <w:rsid w:val="006B5565"/>
    <w:rsid w:val="006B6171"/>
    <w:rsid w:val="006B6D4E"/>
    <w:rsid w:val="006C40A8"/>
    <w:rsid w:val="006D2286"/>
    <w:rsid w:val="006D7239"/>
    <w:rsid w:val="006E06F0"/>
    <w:rsid w:val="006F00BF"/>
    <w:rsid w:val="006F5948"/>
    <w:rsid w:val="00703F4E"/>
    <w:rsid w:val="00703F73"/>
    <w:rsid w:val="0070555E"/>
    <w:rsid w:val="0071438D"/>
    <w:rsid w:val="007148C2"/>
    <w:rsid w:val="0072511A"/>
    <w:rsid w:val="00731195"/>
    <w:rsid w:val="00735751"/>
    <w:rsid w:val="00747395"/>
    <w:rsid w:val="007506F5"/>
    <w:rsid w:val="00751035"/>
    <w:rsid w:val="00763120"/>
    <w:rsid w:val="007771F2"/>
    <w:rsid w:val="007812B1"/>
    <w:rsid w:val="00785154"/>
    <w:rsid w:val="007979DF"/>
    <w:rsid w:val="007A1C46"/>
    <w:rsid w:val="007A354A"/>
    <w:rsid w:val="007B538E"/>
    <w:rsid w:val="007C0A9A"/>
    <w:rsid w:val="007C1769"/>
    <w:rsid w:val="007C3FDB"/>
    <w:rsid w:val="007C5622"/>
    <w:rsid w:val="007F5690"/>
    <w:rsid w:val="0080589A"/>
    <w:rsid w:val="00813B9F"/>
    <w:rsid w:val="008155AA"/>
    <w:rsid w:val="00824CD2"/>
    <w:rsid w:val="00826629"/>
    <w:rsid w:val="00826E38"/>
    <w:rsid w:val="00833963"/>
    <w:rsid w:val="00836182"/>
    <w:rsid w:val="008413F7"/>
    <w:rsid w:val="008417B6"/>
    <w:rsid w:val="008441B2"/>
    <w:rsid w:val="00847C38"/>
    <w:rsid w:val="008505E3"/>
    <w:rsid w:val="00850AB6"/>
    <w:rsid w:val="00855849"/>
    <w:rsid w:val="00874A78"/>
    <w:rsid w:val="00874BBC"/>
    <w:rsid w:val="00883AFD"/>
    <w:rsid w:val="008943EA"/>
    <w:rsid w:val="0089666F"/>
    <w:rsid w:val="008D6DA3"/>
    <w:rsid w:val="008E1581"/>
    <w:rsid w:val="008E6021"/>
    <w:rsid w:val="008F12B5"/>
    <w:rsid w:val="008F2155"/>
    <w:rsid w:val="008F2C20"/>
    <w:rsid w:val="008F5862"/>
    <w:rsid w:val="008F5900"/>
    <w:rsid w:val="009016B9"/>
    <w:rsid w:val="00910122"/>
    <w:rsid w:val="00911C4A"/>
    <w:rsid w:val="00911CB6"/>
    <w:rsid w:val="00915B8C"/>
    <w:rsid w:val="009336B7"/>
    <w:rsid w:val="00934AC3"/>
    <w:rsid w:val="00935FA8"/>
    <w:rsid w:val="009378B3"/>
    <w:rsid w:val="00955275"/>
    <w:rsid w:val="0095641C"/>
    <w:rsid w:val="009623D2"/>
    <w:rsid w:val="00970961"/>
    <w:rsid w:val="0097382E"/>
    <w:rsid w:val="00975547"/>
    <w:rsid w:val="009758E1"/>
    <w:rsid w:val="0097721E"/>
    <w:rsid w:val="00982A73"/>
    <w:rsid w:val="00986DC7"/>
    <w:rsid w:val="00990207"/>
    <w:rsid w:val="009A05ED"/>
    <w:rsid w:val="009C0582"/>
    <w:rsid w:val="009C47B7"/>
    <w:rsid w:val="009C5039"/>
    <w:rsid w:val="009D1F03"/>
    <w:rsid w:val="009D2E41"/>
    <w:rsid w:val="009E6878"/>
    <w:rsid w:val="009E771D"/>
    <w:rsid w:val="009F781D"/>
    <w:rsid w:val="00A0453C"/>
    <w:rsid w:val="00A1191F"/>
    <w:rsid w:val="00A12DA7"/>
    <w:rsid w:val="00A1579C"/>
    <w:rsid w:val="00A26847"/>
    <w:rsid w:val="00A314CE"/>
    <w:rsid w:val="00A42774"/>
    <w:rsid w:val="00A44953"/>
    <w:rsid w:val="00A50B15"/>
    <w:rsid w:val="00A51910"/>
    <w:rsid w:val="00A52B6C"/>
    <w:rsid w:val="00A714E9"/>
    <w:rsid w:val="00A7496F"/>
    <w:rsid w:val="00A74CA1"/>
    <w:rsid w:val="00A832A9"/>
    <w:rsid w:val="00A868F2"/>
    <w:rsid w:val="00A875D7"/>
    <w:rsid w:val="00A921A7"/>
    <w:rsid w:val="00A978FC"/>
    <w:rsid w:val="00AA0E92"/>
    <w:rsid w:val="00AA6CB3"/>
    <w:rsid w:val="00AA7548"/>
    <w:rsid w:val="00AA7B75"/>
    <w:rsid w:val="00AB3F80"/>
    <w:rsid w:val="00AB51DE"/>
    <w:rsid w:val="00AB552E"/>
    <w:rsid w:val="00AB579D"/>
    <w:rsid w:val="00AB6943"/>
    <w:rsid w:val="00AB78DE"/>
    <w:rsid w:val="00AC02A1"/>
    <w:rsid w:val="00AC0D83"/>
    <w:rsid w:val="00AC5DAE"/>
    <w:rsid w:val="00AC7BAF"/>
    <w:rsid w:val="00AD00E4"/>
    <w:rsid w:val="00AD14C4"/>
    <w:rsid w:val="00AE374F"/>
    <w:rsid w:val="00AF349C"/>
    <w:rsid w:val="00AF3DEE"/>
    <w:rsid w:val="00AF568C"/>
    <w:rsid w:val="00AF73C8"/>
    <w:rsid w:val="00B05B31"/>
    <w:rsid w:val="00B06F55"/>
    <w:rsid w:val="00B140BD"/>
    <w:rsid w:val="00B143D2"/>
    <w:rsid w:val="00B1623A"/>
    <w:rsid w:val="00B17823"/>
    <w:rsid w:val="00B218C4"/>
    <w:rsid w:val="00B250BC"/>
    <w:rsid w:val="00B30A61"/>
    <w:rsid w:val="00B42CBD"/>
    <w:rsid w:val="00B43015"/>
    <w:rsid w:val="00B43805"/>
    <w:rsid w:val="00B4486F"/>
    <w:rsid w:val="00B46574"/>
    <w:rsid w:val="00B6672C"/>
    <w:rsid w:val="00B732F5"/>
    <w:rsid w:val="00B74828"/>
    <w:rsid w:val="00B75ADC"/>
    <w:rsid w:val="00B87697"/>
    <w:rsid w:val="00B87C4C"/>
    <w:rsid w:val="00B948DD"/>
    <w:rsid w:val="00BA5801"/>
    <w:rsid w:val="00BA6974"/>
    <w:rsid w:val="00BB07AE"/>
    <w:rsid w:val="00BB5AD8"/>
    <w:rsid w:val="00BC5B13"/>
    <w:rsid w:val="00BD0687"/>
    <w:rsid w:val="00BD6AC5"/>
    <w:rsid w:val="00BE1325"/>
    <w:rsid w:val="00BE3F52"/>
    <w:rsid w:val="00C03CCB"/>
    <w:rsid w:val="00C06AE3"/>
    <w:rsid w:val="00C10052"/>
    <w:rsid w:val="00C151F4"/>
    <w:rsid w:val="00C17BC7"/>
    <w:rsid w:val="00C21847"/>
    <w:rsid w:val="00C24C33"/>
    <w:rsid w:val="00C33C66"/>
    <w:rsid w:val="00C35F0A"/>
    <w:rsid w:val="00C3719C"/>
    <w:rsid w:val="00C37626"/>
    <w:rsid w:val="00C43181"/>
    <w:rsid w:val="00C52586"/>
    <w:rsid w:val="00C6045D"/>
    <w:rsid w:val="00C618D2"/>
    <w:rsid w:val="00C64E12"/>
    <w:rsid w:val="00C879F3"/>
    <w:rsid w:val="00C91BC2"/>
    <w:rsid w:val="00CB6BD3"/>
    <w:rsid w:val="00CB6EAC"/>
    <w:rsid w:val="00CC09DB"/>
    <w:rsid w:val="00CC62A1"/>
    <w:rsid w:val="00CC7760"/>
    <w:rsid w:val="00CD5758"/>
    <w:rsid w:val="00CE13CD"/>
    <w:rsid w:val="00CE191E"/>
    <w:rsid w:val="00CE5908"/>
    <w:rsid w:val="00CF29F7"/>
    <w:rsid w:val="00CF42ED"/>
    <w:rsid w:val="00D06374"/>
    <w:rsid w:val="00D06688"/>
    <w:rsid w:val="00D24D93"/>
    <w:rsid w:val="00D33D86"/>
    <w:rsid w:val="00D35223"/>
    <w:rsid w:val="00D36398"/>
    <w:rsid w:val="00D41A9E"/>
    <w:rsid w:val="00D47649"/>
    <w:rsid w:val="00D51D93"/>
    <w:rsid w:val="00D61613"/>
    <w:rsid w:val="00D672D5"/>
    <w:rsid w:val="00D7338C"/>
    <w:rsid w:val="00D97636"/>
    <w:rsid w:val="00DA2194"/>
    <w:rsid w:val="00DB1BFD"/>
    <w:rsid w:val="00DB6254"/>
    <w:rsid w:val="00DC02FF"/>
    <w:rsid w:val="00DD39B5"/>
    <w:rsid w:val="00DD45C3"/>
    <w:rsid w:val="00DE6EFC"/>
    <w:rsid w:val="00DE7AF5"/>
    <w:rsid w:val="00DF2127"/>
    <w:rsid w:val="00DF39F5"/>
    <w:rsid w:val="00DF57CD"/>
    <w:rsid w:val="00E04537"/>
    <w:rsid w:val="00E047F4"/>
    <w:rsid w:val="00E10182"/>
    <w:rsid w:val="00E11597"/>
    <w:rsid w:val="00E13023"/>
    <w:rsid w:val="00E31F2C"/>
    <w:rsid w:val="00E47622"/>
    <w:rsid w:val="00E5654C"/>
    <w:rsid w:val="00E60AEB"/>
    <w:rsid w:val="00E759C5"/>
    <w:rsid w:val="00E91421"/>
    <w:rsid w:val="00E94182"/>
    <w:rsid w:val="00EC1324"/>
    <w:rsid w:val="00EC56F1"/>
    <w:rsid w:val="00ED59A6"/>
    <w:rsid w:val="00EE4F4D"/>
    <w:rsid w:val="00EE5735"/>
    <w:rsid w:val="00EF2092"/>
    <w:rsid w:val="00EF4A9A"/>
    <w:rsid w:val="00EF743A"/>
    <w:rsid w:val="00F011BC"/>
    <w:rsid w:val="00F04598"/>
    <w:rsid w:val="00F14E2B"/>
    <w:rsid w:val="00F22D80"/>
    <w:rsid w:val="00F2329D"/>
    <w:rsid w:val="00F26D45"/>
    <w:rsid w:val="00F3157B"/>
    <w:rsid w:val="00F41F45"/>
    <w:rsid w:val="00F531A0"/>
    <w:rsid w:val="00F5475A"/>
    <w:rsid w:val="00F60EAF"/>
    <w:rsid w:val="00F65752"/>
    <w:rsid w:val="00F66485"/>
    <w:rsid w:val="00F66774"/>
    <w:rsid w:val="00F7013A"/>
    <w:rsid w:val="00F70819"/>
    <w:rsid w:val="00F778BA"/>
    <w:rsid w:val="00F81B20"/>
    <w:rsid w:val="00F907ED"/>
    <w:rsid w:val="00F92FC5"/>
    <w:rsid w:val="00F97154"/>
    <w:rsid w:val="00FA048A"/>
    <w:rsid w:val="00FA4E4E"/>
    <w:rsid w:val="00FC1E17"/>
    <w:rsid w:val="00FC3439"/>
    <w:rsid w:val="00FD0E5A"/>
    <w:rsid w:val="00FE0E8F"/>
    <w:rsid w:val="00FE31D6"/>
    <w:rsid w:val="00FE50BC"/>
    <w:rsid w:val="00FF0362"/>
    <w:rsid w:val="00FF2975"/>
    <w:rsid w:val="00FF3B5B"/>
    <w:rsid w:val="00FF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37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E37A7"/>
    <w:rPr>
      <w:rFonts w:cs="Times New Roman"/>
    </w:rPr>
  </w:style>
  <w:style w:type="table" w:styleId="TableGrid">
    <w:name w:val="Table Grid"/>
    <w:basedOn w:val="TableNormal"/>
    <w:uiPriority w:val="99"/>
    <w:rsid w:val="002E37A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E37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Normal1">
    <w:name w:val="Normal+1"/>
    <w:basedOn w:val="Default"/>
    <w:next w:val="Default"/>
    <w:uiPriority w:val="99"/>
    <w:rsid w:val="002E37A7"/>
    <w:rPr>
      <w:rFonts w:ascii="Webdings" w:hAnsi="Webdings"/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AC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2A1"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Normal"/>
    <w:link w:val="FooterChar"/>
    <w:uiPriority w:val="99"/>
    <w:rsid w:val="00125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5F06"/>
    <w:rPr>
      <w:rFonts w:cs="Times New Roman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1264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11</Pages>
  <Words>8072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– 2013 EĞİTİM – ÖĞRETİM YILI ALPTEKİN ANADOLU LİSESİ TARİH 10 DERSİ ÜNİTELENDİRİLMİŞ YILLIK DERS PLANI</dc:title>
  <dc:subject/>
  <dc:creator>Beyza</dc:creator>
  <cp:keywords/>
  <dc:description/>
  <cp:lastModifiedBy>as5</cp:lastModifiedBy>
  <cp:revision>3</cp:revision>
  <cp:lastPrinted>2012-08-14T07:54:00Z</cp:lastPrinted>
  <dcterms:created xsi:type="dcterms:W3CDTF">2013-08-21T11:37:00Z</dcterms:created>
  <dcterms:modified xsi:type="dcterms:W3CDTF">2013-08-21T11:50:00Z</dcterms:modified>
</cp:coreProperties>
</file>